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entury Gothic" w:eastAsia="Cambria" w:hAnsi="Century Gothic" w:cs="Times New Roman"/>
          <w:b w:val="0"/>
          <w:sz w:val="22"/>
          <w:szCs w:val="22"/>
        </w:rPr>
        <w:id w:val="-2005265098"/>
        <w:docPartObj>
          <w:docPartGallery w:val="Table of Contents"/>
          <w:docPartUnique/>
        </w:docPartObj>
      </w:sdtPr>
      <w:sdtEndPr>
        <w:rPr>
          <w:bCs/>
          <w:noProof/>
          <w:sz w:val="24"/>
        </w:rPr>
      </w:sdtEndPr>
      <w:sdtContent>
        <w:p w14:paraId="38573BFF" w14:textId="4A106B73" w:rsidR="009D68D4" w:rsidRPr="00A40589" w:rsidRDefault="009D68D4" w:rsidP="004166B2">
          <w:pPr>
            <w:pStyle w:val="TOCHeading"/>
            <w:tabs>
              <w:tab w:val="left" w:pos="5256"/>
            </w:tabs>
            <w:rPr>
              <w:rFonts w:ascii="Century Gothic" w:hAnsi="Century Gothic"/>
            </w:rPr>
          </w:pPr>
          <w:r w:rsidRPr="00A40589">
            <w:rPr>
              <w:rFonts w:ascii="Century Gothic" w:hAnsi="Century Gothic"/>
            </w:rPr>
            <w:t>Table of Contents</w:t>
          </w:r>
          <w:r w:rsidR="009C7A5A">
            <w:rPr>
              <w:rFonts w:ascii="Century Gothic" w:hAnsi="Century Gothic"/>
            </w:rPr>
            <w:tab/>
          </w:r>
        </w:p>
        <w:p w14:paraId="03ADF429" w14:textId="76BCF503" w:rsidR="00BF5FFA" w:rsidRPr="00A40589" w:rsidRDefault="009C7A5A" w:rsidP="004166B2">
          <w:pPr>
            <w:pStyle w:val="TOC1"/>
            <w:tabs>
              <w:tab w:val="clear" w:pos="9350"/>
              <w:tab w:val="left" w:pos="5256"/>
            </w:tabs>
            <w:rPr>
              <w:rFonts w:ascii="Century Gothic" w:hAnsi="Century Gothic"/>
              <w:sz w:val="28"/>
            </w:rPr>
            <w:sectPr w:rsidR="00BF5FFA" w:rsidRPr="00A40589">
              <w:pgSz w:w="12240" w:h="15840"/>
              <w:pgMar w:top="1440" w:right="1440" w:bottom="1440" w:left="1440" w:header="720" w:footer="720" w:gutter="0"/>
              <w:cols w:space="720"/>
              <w:docGrid w:linePitch="360"/>
            </w:sectPr>
          </w:pPr>
          <w:r>
            <w:rPr>
              <w:rFonts w:ascii="Century Gothic" w:hAnsi="Century Gothic"/>
              <w:sz w:val="28"/>
            </w:rPr>
            <w:tab/>
          </w:r>
        </w:p>
        <w:p w14:paraId="533A615F" w14:textId="3B75E56F" w:rsidR="00B32643" w:rsidRDefault="009D68D4">
          <w:pPr>
            <w:pStyle w:val="TOC1"/>
            <w:rPr>
              <w:rFonts w:asciiTheme="minorHAnsi" w:hAnsiTheme="minorHAnsi" w:cstheme="minorBidi"/>
              <w:b w:val="0"/>
              <w:sz w:val="22"/>
            </w:rPr>
          </w:pPr>
          <w:r w:rsidRPr="00A40589">
            <w:rPr>
              <w:rFonts w:ascii="Century Gothic" w:hAnsi="Century Gothic"/>
              <w:sz w:val="28"/>
            </w:rPr>
            <w:fldChar w:fldCharType="begin"/>
          </w:r>
          <w:r w:rsidRPr="00A40589">
            <w:rPr>
              <w:rFonts w:ascii="Century Gothic" w:hAnsi="Century Gothic"/>
              <w:sz w:val="28"/>
            </w:rPr>
            <w:instrText xml:space="preserve"> TOC \o "1-3" \h \z \u </w:instrText>
          </w:r>
          <w:r w:rsidRPr="00A40589">
            <w:rPr>
              <w:rFonts w:ascii="Century Gothic" w:hAnsi="Century Gothic"/>
              <w:sz w:val="28"/>
            </w:rPr>
            <w:fldChar w:fldCharType="separate"/>
          </w:r>
          <w:hyperlink w:anchor="_Toc29308674" w:history="1">
            <w:r w:rsidR="00B32643" w:rsidRPr="00EF67AA">
              <w:rPr>
                <w:rStyle w:val="Hyperlink"/>
                <w:rFonts w:ascii="Century Gothic" w:hAnsi="Century Gothic"/>
              </w:rPr>
              <w:t>Epledge Kick-Off Emails</w:t>
            </w:r>
            <w:r w:rsidR="00B32643">
              <w:rPr>
                <w:webHidden/>
              </w:rPr>
              <w:tab/>
            </w:r>
            <w:r w:rsidR="00B32643">
              <w:rPr>
                <w:webHidden/>
              </w:rPr>
              <w:fldChar w:fldCharType="begin"/>
            </w:r>
            <w:r w:rsidR="00B32643">
              <w:rPr>
                <w:webHidden/>
              </w:rPr>
              <w:instrText xml:space="preserve"> PAGEREF _Toc29308674 \h </w:instrText>
            </w:r>
            <w:r w:rsidR="00B32643">
              <w:rPr>
                <w:webHidden/>
              </w:rPr>
            </w:r>
            <w:r w:rsidR="00B32643">
              <w:rPr>
                <w:webHidden/>
              </w:rPr>
              <w:fldChar w:fldCharType="separate"/>
            </w:r>
            <w:r w:rsidR="00954176">
              <w:rPr>
                <w:webHidden/>
              </w:rPr>
              <w:t>2</w:t>
            </w:r>
            <w:r w:rsidR="00B32643">
              <w:rPr>
                <w:webHidden/>
              </w:rPr>
              <w:fldChar w:fldCharType="end"/>
            </w:r>
          </w:hyperlink>
        </w:p>
        <w:p w14:paraId="01B6559A" w14:textId="1D182ED0" w:rsidR="00B32643" w:rsidRDefault="00821A66">
          <w:pPr>
            <w:pStyle w:val="TOC2"/>
            <w:tabs>
              <w:tab w:val="right" w:leader="dot" w:pos="9350"/>
            </w:tabs>
            <w:rPr>
              <w:rFonts w:cstheme="minorBidi"/>
              <w:noProof/>
            </w:rPr>
          </w:pPr>
          <w:hyperlink w:anchor="_Toc29308675" w:history="1">
            <w:r w:rsidR="00B32643" w:rsidRPr="00EF67AA">
              <w:rPr>
                <w:rStyle w:val="Hyperlink"/>
                <w:rFonts w:ascii="Century Gothic" w:eastAsia="Arial" w:hAnsi="Century Gothic"/>
                <w:noProof/>
              </w:rPr>
              <w:t>Epledge Kick-off Letter/Email</w:t>
            </w:r>
            <w:r w:rsidR="00B32643">
              <w:rPr>
                <w:noProof/>
                <w:webHidden/>
              </w:rPr>
              <w:tab/>
            </w:r>
            <w:r w:rsidR="00B32643">
              <w:rPr>
                <w:noProof/>
                <w:webHidden/>
              </w:rPr>
              <w:fldChar w:fldCharType="begin"/>
            </w:r>
            <w:r w:rsidR="00B32643">
              <w:rPr>
                <w:noProof/>
                <w:webHidden/>
              </w:rPr>
              <w:instrText xml:space="preserve"> PAGEREF _Toc29308675 \h </w:instrText>
            </w:r>
            <w:r w:rsidR="00B32643">
              <w:rPr>
                <w:noProof/>
                <w:webHidden/>
              </w:rPr>
            </w:r>
            <w:r w:rsidR="00B32643">
              <w:rPr>
                <w:noProof/>
                <w:webHidden/>
              </w:rPr>
              <w:fldChar w:fldCharType="separate"/>
            </w:r>
            <w:r w:rsidR="00954176">
              <w:rPr>
                <w:noProof/>
                <w:webHidden/>
              </w:rPr>
              <w:t>2</w:t>
            </w:r>
            <w:r w:rsidR="00B32643">
              <w:rPr>
                <w:noProof/>
                <w:webHidden/>
              </w:rPr>
              <w:fldChar w:fldCharType="end"/>
            </w:r>
          </w:hyperlink>
        </w:p>
        <w:p w14:paraId="4AFEB17D" w14:textId="018EAC5C" w:rsidR="00B32643" w:rsidRDefault="00821A66">
          <w:pPr>
            <w:pStyle w:val="TOC2"/>
            <w:tabs>
              <w:tab w:val="right" w:leader="dot" w:pos="9350"/>
            </w:tabs>
            <w:rPr>
              <w:rFonts w:cstheme="minorBidi"/>
              <w:noProof/>
            </w:rPr>
          </w:pPr>
          <w:hyperlink w:anchor="_Toc29308676" w:history="1">
            <w:r w:rsidR="00B32643" w:rsidRPr="00EF67AA">
              <w:rPr>
                <w:rStyle w:val="Hyperlink"/>
                <w:rFonts w:ascii="Century Gothic" w:eastAsia="Arial" w:hAnsi="Century Gothic"/>
                <w:noProof/>
              </w:rPr>
              <w:t>Epledge Kick-off Letter/Email (Short)</w:t>
            </w:r>
            <w:r w:rsidR="00B32643">
              <w:rPr>
                <w:noProof/>
                <w:webHidden/>
              </w:rPr>
              <w:tab/>
            </w:r>
            <w:r w:rsidR="00B32643">
              <w:rPr>
                <w:noProof/>
                <w:webHidden/>
              </w:rPr>
              <w:fldChar w:fldCharType="begin"/>
            </w:r>
            <w:r w:rsidR="00B32643">
              <w:rPr>
                <w:noProof/>
                <w:webHidden/>
              </w:rPr>
              <w:instrText xml:space="preserve"> PAGEREF _Toc29308676 \h </w:instrText>
            </w:r>
            <w:r w:rsidR="00B32643">
              <w:rPr>
                <w:noProof/>
                <w:webHidden/>
              </w:rPr>
            </w:r>
            <w:r w:rsidR="00B32643">
              <w:rPr>
                <w:noProof/>
                <w:webHidden/>
              </w:rPr>
              <w:fldChar w:fldCharType="separate"/>
            </w:r>
            <w:r w:rsidR="00954176">
              <w:rPr>
                <w:noProof/>
                <w:webHidden/>
              </w:rPr>
              <w:t>3</w:t>
            </w:r>
            <w:r w:rsidR="00B32643">
              <w:rPr>
                <w:noProof/>
                <w:webHidden/>
              </w:rPr>
              <w:fldChar w:fldCharType="end"/>
            </w:r>
          </w:hyperlink>
        </w:p>
        <w:p w14:paraId="27EBD943" w14:textId="447C5E20" w:rsidR="00B32643" w:rsidRDefault="00821A66">
          <w:pPr>
            <w:pStyle w:val="TOC1"/>
            <w:rPr>
              <w:rFonts w:asciiTheme="minorHAnsi" w:hAnsiTheme="minorHAnsi" w:cstheme="minorBidi"/>
              <w:b w:val="0"/>
              <w:sz w:val="22"/>
            </w:rPr>
          </w:pPr>
          <w:hyperlink w:anchor="_Toc29308677" w:history="1">
            <w:r w:rsidR="00B32643" w:rsidRPr="00EF67AA">
              <w:rPr>
                <w:rStyle w:val="Hyperlink"/>
                <w:rFonts w:ascii="Century Gothic" w:hAnsi="Century Gothic"/>
              </w:rPr>
              <w:t>Blueprint-Specific Kick-Off Epledge Emails</w:t>
            </w:r>
            <w:r w:rsidR="00B32643">
              <w:rPr>
                <w:webHidden/>
              </w:rPr>
              <w:tab/>
            </w:r>
            <w:r w:rsidR="00B32643">
              <w:rPr>
                <w:webHidden/>
              </w:rPr>
              <w:fldChar w:fldCharType="begin"/>
            </w:r>
            <w:r w:rsidR="00B32643">
              <w:rPr>
                <w:webHidden/>
              </w:rPr>
              <w:instrText xml:space="preserve"> PAGEREF _Toc29308677 \h </w:instrText>
            </w:r>
            <w:r w:rsidR="00B32643">
              <w:rPr>
                <w:webHidden/>
              </w:rPr>
            </w:r>
            <w:r w:rsidR="00B32643">
              <w:rPr>
                <w:webHidden/>
              </w:rPr>
              <w:fldChar w:fldCharType="separate"/>
            </w:r>
            <w:r w:rsidR="00954176">
              <w:rPr>
                <w:webHidden/>
              </w:rPr>
              <w:t>4</w:t>
            </w:r>
            <w:r w:rsidR="00B32643">
              <w:rPr>
                <w:webHidden/>
              </w:rPr>
              <w:fldChar w:fldCharType="end"/>
            </w:r>
          </w:hyperlink>
        </w:p>
        <w:p w14:paraId="1DFAA972" w14:textId="4665192C" w:rsidR="00B32643" w:rsidRDefault="00821A66">
          <w:pPr>
            <w:pStyle w:val="TOC2"/>
            <w:tabs>
              <w:tab w:val="right" w:leader="dot" w:pos="9350"/>
            </w:tabs>
            <w:rPr>
              <w:rFonts w:cstheme="minorBidi"/>
              <w:noProof/>
            </w:rPr>
          </w:pPr>
          <w:hyperlink w:anchor="_Toc29308678" w:history="1">
            <w:r w:rsidR="00B32643" w:rsidRPr="00EF67AA">
              <w:rPr>
                <w:rStyle w:val="Hyperlink"/>
                <w:rFonts w:ascii="Century Gothic" w:eastAsia="Arial" w:hAnsi="Century Gothic"/>
                <w:noProof/>
              </w:rPr>
              <w:t>Epledge Blueprint Message: Enliven Neighborhoods</w:t>
            </w:r>
            <w:r w:rsidR="00B32643">
              <w:rPr>
                <w:noProof/>
                <w:webHidden/>
              </w:rPr>
              <w:tab/>
            </w:r>
            <w:r w:rsidR="00B32643">
              <w:rPr>
                <w:noProof/>
                <w:webHidden/>
              </w:rPr>
              <w:fldChar w:fldCharType="begin"/>
            </w:r>
            <w:r w:rsidR="00B32643">
              <w:rPr>
                <w:noProof/>
                <w:webHidden/>
              </w:rPr>
              <w:instrText xml:space="preserve"> PAGEREF _Toc29308678 \h </w:instrText>
            </w:r>
            <w:r w:rsidR="00B32643">
              <w:rPr>
                <w:noProof/>
                <w:webHidden/>
              </w:rPr>
            </w:r>
            <w:r w:rsidR="00B32643">
              <w:rPr>
                <w:noProof/>
                <w:webHidden/>
              </w:rPr>
              <w:fldChar w:fldCharType="separate"/>
            </w:r>
            <w:r w:rsidR="00954176">
              <w:rPr>
                <w:noProof/>
                <w:webHidden/>
              </w:rPr>
              <w:t>4</w:t>
            </w:r>
            <w:r w:rsidR="00B32643">
              <w:rPr>
                <w:noProof/>
                <w:webHidden/>
              </w:rPr>
              <w:fldChar w:fldCharType="end"/>
            </w:r>
          </w:hyperlink>
        </w:p>
        <w:p w14:paraId="3443468B" w14:textId="63D25E95" w:rsidR="00B32643" w:rsidRDefault="00821A66">
          <w:pPr>
            <w:pStyle w:val="TOC2"/>
            <w:tabs>
              <w:tab w:val="right" w:leader="dot" w:pos="9350"/>
            </w:tabs>
            <w:rPr>
              <w:rFonts w:cstheme="minorBidi"/>
              <w:noProof/>
            </w:rPr>
          </w:pPr>
          <w:hyperlink w:anchor="_Toc29308679" w:history="1">
            <w:r w:rsidR="00B32643" w:rsidRPr="00EF67AA">
              <w:rPr>
                <w:rStyle w:val="Hyperlink"/>
                <w:rFonts w:ascii="Century Gothic" w:eastAsia="Arial" w:hAnsi="Century Gothic"/>
                <w:noProof/>
              </w:rPr>
              <w:t>Epledge Blueprint Message: Bridging Cultural Divides</w:t>
            </w:r>
            <w:r w:rsidR="00B32643">
              <w:rPr>
                <w:noProof/>
                <w:webHidden/>
              </w:rPr>
              <w:tab/>
            </w:r>
            <w:r w:rsidR="00B32643">
              <w:rPr>
                <w:noProof/>
                <w:webHidden/>
              </w:rPr>
              <w:fldChar w:fldCharType="begin"/>
            </w:r>
            <w:r w:rsidR="00B32643">
              <w:rPr>
                <w:noProof/>
                <w:webHidden/>
              </w:rPr>
              <w:instrText xml:space="preserve"> PAGEREF _Toc29308679 \h </w:instrText>
            </w:r>
            <w:r w:rsidR="00B32643">
              <w:rPr>
                <w:noProof/>
                <w:webHidden/>
              </w:rPr>
            </w:r>
            <w:r w:rsidR="00B32643">
              <w:rPr>
                <w:noProof/>
                <w:webHidden/>
              </w:rPr>
              <w:fldChar w:fldCharType="separate"/>
            </w:r>
            <w:r w:rsidR="00954176">
              <w:rPr>
                <w:noProof/>
                <w:webHidden/>
              </w:rPr>
              <w:t>5</w:t>
            </w:r>
            <w:r w:rsidR="00B32643">
              <w:rPr>
                <w:noProof/>
                <w:webHidden/>
              </w:rPr>
              <w:fldChar w:fldCharType="end"/>
            </w:r>
          </w:hyperlink>
        </w:p>
        <w:p w14:paraId="13F60AF4" w14:textId="02641552" w:rsidR="00B32643" w:rsidRDefault="00821A66">
          <w:pPr>
            <w:pStyle w:val="TOC2"/>
            <w:tabs>
              <w:tab w:val="right" w:leader="dot" w:pos="9350"/>
            </w:tabs>
            <w:rPr>
              <w:rFonts w:cstheme="minorBidi"/>
              <w:noProof/>
            </w:rPr>
          </w:pPr>
          <w:hyperlink w:anchor="_Toc29308680" w:history="1">
            <w:r w:rsidR="00B32643" w:rsidRPr="00EF67AA">
              <w:rPr>
                <w:rStyle w:val="Hyperlink"/>
                <w:rFonts w:ascii="Century Gothic" w:eastAsia="Arial" w:hAnsi="Century Gothic"/>
                <w:noProof/>
              </w:rPr>
              <w:t>Epledge Blueprint Message: Putting Cincinnati on the Map</w:t>
            </w:r>
            <w:r w:rsidR="00B32643">
              <w:rPr>
                <w:noProof/>
                <w:webHidden/>
              </w:rPr>
              <w:tab/>
            </w:r>
            <w:r w:rsidR="00B32643">
              <w:rPr>
                <w:noProof/>
                <w:webHidden/>
              </w:rPr>
              <w:fldChar w:fldCharType="begin"/>
            </w:r>
            <w:r w:rsidR="00B32643">
              <w:rPr>
                <w:noProof/>
                <w:webHidden/>
              </w:rPr>
              <w:instrText xml:space="preserve"> PAGEREF _Toc29308680 \h </w:instrText>
            </w:r>
            <w:r w:rsidR="00B32643">
              <w:rPr>
                <w:noProof/>
                <w:webHidden/>
              </w:rPr>
            </w:r>
            <w:r w:rsidR="00B32643">
              <w:rPr>
                <w:noProof/>
                <w:webHidden/>
              </w:rPr>
              <w:fldChar w:fldCharType="separate"/>
            </w:r>
            <w:r w:rsidR="00954176">
              <w:rPr>
                <w:noProof/>
                <w:webHidden/>
              </w:rPr>
              <w:t>6</w:t>
            </w:r>
            <w:r w:rsidR="00B32643">
              <w:rPr>
                <w:noProof/>
                <w:webHidden/>
              </w:rPr>
              <w:fldChar w:fldCharType="end"/>
            </w:r>
          </w:hyperlink>
        </w:p>
        <w:p w14:paraId="610EFEEA" w14:textId="16C03489" w:rsidR="00B32643" w:rsidRDefault="00821A66">
          <w:pPr>
            <w:pStyle w:val="TOC1"/>
            <w:rPr>
              <w:rFonts w:asciiTheme="minorHAnsi" w:hAnsiTheme="minorHAnsi" w:cstheme="minorBidi"/>
              <w:b w:val="0"/>
              <w:sz w:val="22"/>
            </w:rPr>
          </w:pPr>
          <w:hyperlink w:anchor="_Toc29308681" w:history="1">
            <w:r w:rsidR="00B32643" w:rsidRPr="00EF67AA">
              <w:rPr>
                <w:rStyle w:val="Hyperlink"/>
                <w:rFonts w:ascii="Century Gothic" w:hAnsi="Century Gothic"/>
              </w:rPr>
              <w:t>Kick-off Email/Letters</w:t>
            </w:r>
            <w:r w:rsidR="00B32643">
              <w:rPr>
                <w:webHidden/>
              </w:rPr>
              <w:tab/>
            </w:r>
            <w:r w:rsidR="00B32643">
              <w:rPr>
                <w:webHidden/>
              </w:rPr>
              <w:fldChar w:fldCharType="begin"/>
            </w:r>
            <w:r w:rsidR="00B32643">
              <w:rPr>
                <w:webHidden/>
              </w:rPr>
              <w:instrText xml:space="preserve"> PAGEREF _Toc29308681 \h </w:instrText>
            </w:r>
            <w:r w:rsidR="00B32643">
              <w:rPr>
                <w:webHidden/>
              </w:rPr>
            </w:r>
            <w:r w:rsidR="00B32643">
              <w:rPr>
                <w:webHidden/>
              </w:rPr>
              <w:fldChar w:fldCharType="separate"/>
            </w:r>
            <w:r w:rsidR="00954176">
              <w:rPr>
                <w:webHidden/>
              </w:rPr>
              <w:t>7</w:t>
            </w:r>
            <w:r w:rsidR="00B32643">
              <w:rPr>
                <w:webHidden/>
              </w:rPr>
              <w:fldChar w:fldCharType="end"/>
            </w:r>
          </w:hyperlink>
        </w:p>
        <w:p w14:paraId="175653C4" w14:textId="285B4D99" w:rsidR="00B32643" w:rsidRDefault="00821A66">
          <w:pPr>
            <w:pStyle w:val="TOC2"/>
            <w:tabs>
              <w:tab w:val="right" w:leader="dot" w:pos="9350"/>
            </w:tabs>
            <w:rPr>
              <w:rFonts w:cstheme="minorBidi"/>
              <w:noProof/>
            </w:rPr>
          </w:pPr>
          <w:hyperlink w:anchor="_Toc29308682" w:history="1">
            <w:r w:rsidR="00B32643" w:rsidRPr="00EF67AA">
              <w:rPr>
                <w:rStyle w:val="Hyperlink"/>
                <w:rFonts w:ascii="Century Gothic" w:hAnsi="Century Gothic"/>
                <w:noProof/>
              </w:rPr>
              <w:t>CEO Letter to Employees</w:t>
            </w:r>
            <w:r w:rsidR="00B32643">
              <w:rPr>
                <w:noProof/>
                <w:webHidden/>
              </w:rPr>
              <w:tab/>
            </w:r>
            <w:r w:rsidR="00B32643">
              <w:rPr>
                <w:noProof/>
                <w:webHidden/>
              </w:rPr>
              <w:fldChar w:fldCharType="begin"/>
            </w:r>
            <w:r w:rsidR="00B32643">
              <w:rPr>
                <w:noProof/>
                <w:webHidden/>
              </w:rPr>
              <w:instrText xml:space="preserve"> PAGEREF _Toc29308682 \h </w:instrText>
            </w:r>
            <w:r w:rsidR="00B32643">
              <w:rPr>
                <w:noProof/>
                <w:webHidden/>
              </w:rPr>
            </w:r>
            <w:r w:rsidR="00B32643">
              <w:rPr>
                <w:noProof/>
                <w:webHidden/>
              </w:rPr>
              <w:fldChar w:fldCharType="separate"/>
            </w:r>
            <w:r w:rsidR="00954176">
              <w:rPr>
                <w:noProof/>
                <w:webHidden/>
              </w:rPr>
              <w:t>7</w:t>
            </w:r>
            <w:r w:rsidR="00B32643">
              <w:rPr>
                <w:noProof/>
                <w:webHidden/>
              </w:rPr>
              <w:fldChar w:fldCharType="end"/>
            </w:r>
          </w:hyperlink>
        </w:p>
        <w:p w14:paraId="10CAB655" w14:textId="77ED0F64" w:rsidR="00B32643" w:rsidRDefault="00821A66">
          <w:pPr>
            <w:pStyle w:val="TOC2"/>
            <w:tabs>
              <w:tab w:val="right" w:leader="dot" w:pos="9350"/>
            </w:tabs>
            <w:rPr>
              <w:rFonts w:cstheme="minorBidi"/>
              <w:noProof/>
            </w:rPr>
          </w:pPr>
          <w:hyperlink w:anchor="_Toc29308685" w:history="1">
            <w:r w:rsidR="00D841E0" w:rsidRPr="00EF67AA">
              <w:rPr>
                <w:rStyle w:val="Hyperlink"/>
                <w:rFonts w:ascii="Century Gothic" w:eastAsia="Arial" w:hAnsi="Century Gothic"/>
                <w:noProof/>
              </w:rPr>
              <w:t>CEO/Leadership Letter to Employees (Short)</w:t>
            </w:r>
            <w:r w:rsidR="00D841E0">
              <w:rPr>
                <w:noProof/>
                <w:webHidden/>
              </w:rPr>
              <w:tab/>
              <w:t>8</w:t>
            </w:r>
          </w:hyperlink>
        </w:p>
        <w:p w14:paraId="4BC188CF" w14:textId="5C746DF5" w:rsidR="00B32643" w:rsidRDefault="00821A66">
          <w:pPr>
            <w:pStyle w:val="TOC1"/>
            <w:rPr>
              <w:rFonts w:asciiTheme="minorHAnsi" w:hAnsiTheme="minorHAnsi" w:cstheme="minorBidi"/>
              <w:b w:val="0"/>
              <w:sz w:val="22"/>
            </w:rPr>
          </w:pPr>
          <w:hyperlink w:anchor="_Toc29308686" w:history="1">
            <w:r w:rsidR="000A5D0E" w:rsidRPr="00EF67AA">
              <w:rPr>
                <w:rStyle w:val="Hyperlink"/>
                <w:rFonts w:ascii="Century Gothic" w:hAnsi="Century Gothic"/>
              </w:rPr>
              <w:t>Epledge Reminders</w:t>
            </w:r>
            <w:r w:rsidR="000A5D0E">
              <w:rPr>
                <w:webHidden/>
              </w:rPr>
              <w:tab/>
              <w:t>9</w:t>
            </w:r>
          </w:hyperlink>
        </w:p>
        <w:p w14:paraId="5AAA544D" w14:textId="79AB28F1" w:rsidR="00B32643" w:rsidRDefault="00821A66">
          <w:pPr>
            <w:pStyle w:val="TOC2"/>
            <w:tabs>
              <w:tab w:val="right" w:leader="dot" w:pos="9350"/>
            </w:tabs>
            <w:rPr>
              <w:rFonts w:cstheme="minorBidi"/>
              <w:noProof/>
            </w:rPr>
          </w:pPr>
          <w:hyperlink w:anchor="_Toc29308687" w:history="1">
            <w:r w:rsidR="000A5D0E" w:rsidRPr="00EF67AA">
              <w:rPr>
                <w:rStyle w:val="Hyperlink"/>
                <w:rFonts w:ascii="Century Gothic" w:hAnsi="Century Gothic"/>
                <w:noProof/>
              </w:rPr>
              <w:t>Sample Epledge Reminder (Short)</w:t>
            </w:r>
            <w:r w:rsidR="000A5D0E">
              <w:rPr>
                <w:noProof/>
                <w:webHidden/>
              </w:rPr>
              <w:tab/>
              <w:t>9</w:t>
            </w:r>
          </w:hyperlink>
        </w:p>
        <w:p w14:paraId="5370E56A" w14:textId="364E96B2" w:rsidR="00B32643" w:rsidRDefault="00821A66">
          <w:pPr>
            <w:pStyle w:val="TOC2"/>
            <w:tabs>
              <w:tab w:val="right" w:leader="dot" w:pos="9350"/>
            </w:tabs>
            <w:rPr>
              <w:rFonts w:cstheme="minorBidi"/>
              <w:noProof/>
            </w:rPr>
          </w:pPr>
          <w:hyperlink w:anchor="_Toc29308688" w:history="1">
            <w:r w:rsidR="000A5D0E" w:rsidRPr="00EF67AA">
              <w:rPr>
                <w:rStyle w:val="Hyperlink"/>
                <w:rFonts w:ascii="Century Gothic" w:hAnsi="Century Gothic"/>
                <w:noProof/>
              </w:rPr>
              <w:t>Sample Epledge Reminder (Benefits)</w:t>
            </w:r>
            <w:r w:rsidR="000A5D0E">
              <w:rPr>
                <w:noProof/>
                <w:webHidden/>
              </w:rPr>
              <w:tab/>
            </w:r>
            <w:r w:rsidR="00954176">
              <w:rPr>
                <w:noProof/>
                <w:webHidden/>
              </w:rPr>
              <w:t>10</w:t>
            </w:r>
          </w:hyperlink>
        </w:p>
        <w:p w14:paraId="7001E2AF" w14:textId="1E2F8F3F" w:rsidR="00B32643" w:rsidRDefault="00821A66">
          <w:pPr>
            <w:pStyle w:val="TOC2"/>
            <w:tabs>
              <w:tab w:val="right" w:leader="dot" w:pos="9350"/>
            </w:tabs>
            <w:rPr>
              <w:rFonts w:cstheme="minorBidi"/>
              <w:noProof/>
            </w:rPr>
          </w:pPr>
          <w:hyperlink w:anchor="_Toc29308690" w:history="1">
            <w:r w:rsidR="009C7A5A" w:rsidRPr="00EF67AA">
              <w:rPr>
                <w:rStyle w:val="Hyperlink"/>
                <w:rFonts w:ascii="Century Gothic" w:hAnsi="Century Gothic"/>
                <w:noProof/>
              </w:rPr>
              <w:t>Sample Epledge Reminder (Kentucky Region)</w:t>
            </w:r>
            <w:r w:rsidR="009C7A5A">
              <w:rPr>
                <w:noProof/>
                <w:webHidden/>
              </w:rPr>
              <w:tab/>
            </w:r>
            <w:r w:rsidR="009C7A5A">
              <w:rPr>
                <w:noProof/>
                <w:webHidden/>
              </w:rPr>
              <w:fldChar w:fldCharType="begin"/>
            </w:r>
            <w:r w:rsidR="009C7A5A">
              <w:rPr>
                <w:noProof/>
                <w:webHidden/>
              </w:rPr>
              <w:instrText xml:space="preserve"> PAGEREF _Toc29308690 \h </w:instrText>
            </w:r>
            <w:r w:rsidR="009C7A5A">
              <w:rPr>
                <w:noProof/>
                <w:webHidden/>
              </w:rPr>
            </w:r>
            <w:r w:rsidR="009C7A5A">
              <w:rPr>
                <w:noProof/>
                <w:webHidden/>
              </w:rPr>
              <w:fldChar w:fldCharType="separate"/>
            </w:r>
            <w:r w:rsidR="00954176">
              <w:rPr>
                <w:noProof/>
                <w:webHidden/>
              </w:rPr>
              <w:t>11</w:t>
            </w:r>
            <w:r w:rsidR="009C7A5A">
              <w:rPr>
                <w:noProof/>
                <w:webHidden/>
              </w:rPr>
              <w:fldChar w:fldCharType="end"/>
            </w:r>
          </w:hyperlink>
        </w:p>
        <w:p w14:paraId="13623C2D" w14:textId="21971F02" w:rsidR="00B32643" w:rsidRDefault="00821A66">
          <w:pPr>
            <w:pStyle w:val="TOC2"/>
            <w:tabs>
              <w:tab w:val="right" w:leader="dot" w:pos="9350"/>
            </w:tabs>
            <w:rPr>
              <w:rFonts w:cstheme="minorBidi"/>
              <w:noProof/>
            </w:rPr>
          </w:pPr>
          <w:hyperlink w:anchor="_Toc29308691" w:history="1">
            <w:r w:rsidR="009C7A5A" w:rsidRPr="00EF67AA">
              <w:rPr>
                <w:rStyle w:val="Hyperlink"/>
                <w:rFonts w:ascii="Century Gothic" w:hAnsi="Century Gothic"/>
                <w:noProof/>
              </w:rPr>
              <w:t>Sample Epledge Reminder (Repeat Giver)</w:t>
            </w:r>
            <w:r w:rsidR="009C7A5A">
              <w:rPr>
                <w:noProof/>
                <w:webHidden/>
              </w:rPr>
              <w:tab/>
              <w:t>1</w:t>
            </w:r>
            <w:r w:rsidR="00FE42BC">
              <w:rPr>
                <w:noProof/>
                <w:webHidden/>
              </w:rPr>
              <w:t>1</w:t>
            </w:r>
          </w:hyperlink>
        </w:p>
        <w:p w14:paraId="3AAB53B4" w14:textId="3D8D4F44" w:rsidR="00B32643" w:rsidRDefault="00821A66">
          <w:pPr>
            <w:pStyle w:val="TOC1"/>
            <w:rPr>
              <w:rFonts w:asciiTheme="minorHAnsi" w:hAnsiTheme="minorHAnsi" w:cstheme="minorBidi"/>
              <w:b w:val="0"/>
              <w:sz w:val="22"/>
            </w:rPr>
          </w:pPr>
          <w:hyperlink w:anchor="_Toc29308692" w:history="1">
            <w:r w:rsidR="00B32643" w:rsidRPr="00EF67AA">
              <w:rPr>
                <w:rStyle w:val="Hyperlink"/>
                <w:rFonts w:ascii="Century Gothic" w:hAnsi="Century Gothic"/>
              </w:rPr>
              <w:t>Thank You Letters/Emails</w:t>
            </w:r>
            <w:r w:rsidR="00B32643">
              <w:rPr>
                <w:webHidden/>
              </w:rPr>
              <w:tab/>
            </w:r>
            <w:r w:rsidR="00B32643">
              <w:rPr>
                <w:webHidden/>
              </w:rPr>
              <w:fldChar w:fldCharType="begin"/>
            </w:r>
            <w:r w:rsidR="00B32643">
              <w:rPr>
                <w:webHidden/>
              </w:rPr>
              <w:instrText xml:space="preserve"> PAGEREF _Toc29308692 \h </w:instrText>
            </w:r>
            <w:r w:rsidR="00B32643">
              <w:rPr>
                <w:webHidden/>
              </w:rPr>
            </w:r>
            <w:r w:rsidR="00B32643">
              <w:rPr>
                <w:webHidden/>
              </w:rPr>
              <w:fldChar w:fldCharType="separate"/>
            </w:r>
            <w:r w:rsidR="00954176">
              <w:rPr>
                <w:webHidden/>
              </w:rPr>
              <w:t>12</w:t>
            </w:r>
            <w:r w:rsidR="00B32643">
              <w:rPr>
                <w:webHidden/>
              </w:rPr>
              <w:fldChar w:fldCharType="end"/>
            </w:r>
          </w:hyperlink>
        </w:p>
        <w:p w14:paraId="59B6F38F" w14:textId="7126BEBD" w:rsidR="00B32643" w:rsidRDefault="00821A66">
          <w:pPr>
            <w:pStyle w:val="TOC2"/>
            <w:tabs>
              <w:tab w:val="right" w:leader="dot" w:pos="9350"/>
            </w:tabs>
            <w:rPr>
              <w:rFonts w:cstheme="minorBidi"/>
              <w:noProof/>
            </w:rPr>
          </w:pPr>
          <w:hyperlink w:anchor="_Toc29308693" w:history="1">
            <w:r w:rsidR="00B32643" w:rsidRPr="00EF67AA">
              <w:rPr>
                <w:rStyle w:val="Hyperlink"/>
                <w:rFonts w:ascii="Century Gothic" w:hAnsi="Century Gothic"/>
                <w:noProof/>
              </w:rPr>
              <w:t>Sample Thank You</w:t>
            </w:r>
            <w:r w:rsidR="00B32643">
              <w:rPr>
                <w:noProof/>
                <w:webHidden/>
              </w:rPr>
              <w:tab/>
            </w:r>
            <w:r w:rsidR="00B32643">
              <w:rPr>
                <w:noProof/>
                <w:webHidden/>
              </w:rPr>
              <w:fldChar w:fldCharType="begin"/>
            </w:r>
            <w:r w:rsidR="00B32643">
              <w:rPr>
                <w:noProof/>
                <w:webHidden/>
              </w:rPr>
              <w:instrText xml:space="preserve"> PAGEREF _Toc29308693 \h </w:instrText>
            </w:r>
            <w:r w:rsidR="00B32643">
              <w:rPr>
                <w:noProof/>
                <w:webHidden/>
              </w:rPr>
            </w:r>
            <w:r w:rsidR="00B32643">
              <w:rPr>
                <w:noProof/>
                <w:webHidden/>
              </w:rPr>
              <w:fldChar w:fldCharType="separate"/>
            </w:r>
            <w:r w:rsidR="00954176">
              <w:rPr>
                <w:noProof/>
                <w:webHidden/>
              </w:rPr>
              <w:t>12</w:t>
            </w:r>
            <w:r w:rsidR="00B32643">
              <w:rPr>
                <w:noProof/>
                <w:webHidden/>
              </w:rPr>
              <w:fldChar w:fldCharType="end"/>
            </w:r>
          </w:hyperlink>
        </w:p>
        <w:p w14:paraId="5AAAA69D" w14:textId="7AA84E6F" w:rsidR="00B32643" w:rsidRDefault="00821A66">
          <w:pPr>
            <w:pStyle w:val="TOC2"/>
            <w:tabs>
              <w:tab w:val="right" w:leader="dot" w:pos="9350"/>
            </w:tabs>
            <w:rPr>
              <w:rFonts w:cstheme="minorBidi"/>
              <w:noProof/>
            </w:rPr>
          </w:pPr>
          <w:hyperlink w:anchor="_Toc29308694" w:history="1">
            <w:r w:rsidR="00B32643" w:rsidRPr="00EF67AA">
              <w:rPr>
                <w:rStyle w:val="Hyperlink"/>
                <w:rFonts w:ascii="Century Gothic" w:hAnsi="Century Gothic"/>
                <w:noProof/>
              </w:rPr>
              <w:t>Sample Thank You (Short)</w:t>
            </w:r>
            <w:r w:rsidR="00B32643">
              <w:rPr>
                <w:noProof/>
                <w:webHidden/>
              </w:rPr>
              <w:tab/>
            </w:r>
            <w:r w:rsidR="00B32643">
              <w:rPr>
                <w:noProof/>
                <w:webHidden/>
              </w:rPr>
              <w:fldChar w:fldCharType="begin"/>
            </w:r>
            <w:r w:rsidR="00B32643">
              <w:rPr>
                <w:noProof/>
                <w:webHidden/>
              </w:rPr>
              <w:instrText xml:space="preserve"> PAGEREF _Toc29308694 \h </w:instrText>
            </w:r>
            <w:r w:rsidR="00B32643">
              <w:rPr>
                <w:noProof/>
                <w:webHidden/>
              </w:rPr>
            </w:r>
            <w:r w:rsidR="00B32643">
              <w:rPr>
                <w:noProof/>
                <w:webHidden/>
              </w:rPr>
              <w:fldChar w:fldCharType="separate"/>
            </w:r>
            <w:r w:rsidR="00954176">
              <w:rPr>
                <w:noProof/>
                <w:webHidden/>
              </w:rPr>
              <w:t>1</w:t>
            </w:r>
            <w:r w:rsidR="00014318">
              <w:rPr>
                <w:noProof/>
                <w:webHidden/>
              </w:rPr>
              <w:t>3</w:t>
            </w:r>
            <w:r w:rsidR="00B32643">
              <w:rPr>
                <w:noProof/>
                <w:webHidden/>
              </w:rPr>
              <w:fldChar w:fldCharType="end"/>
            </w:r>
          </w:hyperlink>
        </w:p>
        <w:p w14:paraId="5423F383" w14:textId="5FE0EEEA" w:rsidR="00D31A1C" w:rsidRPr="00A40589" w:rsidRDefault="009D68D4" w:rsidP="00BE1438">
          <w:pPr>
            <w:rPr>
              <w:rFonts w:ascii="Century Gothic" w:hAnsi="Century Gothic"/>
              <w:bCs/>
              <w:noProof/>
              <w:sz w:val="24"/>
            </w:rPr>
          </w:pPr>
          <w:r w:rsidRPr="00A40589">
            <w:rPr>
              <w:rFonts w:ascii="Century Gothic" w:hAnsi="Century Gothic" w:cs="Arial"/>
              <w:b/>
              <w:bCs/>
              <w:noProof/>
              <w:sz w:val="24"/>
            </w:rPr>
            <w:fldChar w:fldCharType="end"/>
          </w:r>
        </w:p>
      </w:sdtContent>
    </w:sdt>
    <w:p w14:paraId="708B3612" w14:textId="7A9C2AD4" w:rsidR="009D68D4" w:rsidRPr="00A40589" w:rsidRDefault="009D68D4" w:rsidP="00BE1438">
      <w:pPr>
        <w:rPr>
          <w:rFonts w:ascii="Century Gothic" w:hAnsi="Century Gothic"/>
          <w:sz w:val="24"/>
        </w:rPr>
      </w:pPr>
      <w:r w:rsidRPr="00A40589">
        <w:rPr>
          <w:rFonts w:ascii="Century Gothic" w:hAnsi="Century Gothic"/>
        </w:rPr>
        <w:br w:type="page"/>
      </w:r>
    </w:p>
    <w:p w14:paraId="219B7AC3" w14:textId="65F52B51" w:rsidR="00D34D00" w:rsidRPr="00A40589" w:rsidRDefault="00B12472" w:rsidP="00BE1438">
      <w:pPr>
        <w:pStyle w:val="Heading1"/>
        <w:rPr>
          <w:rFonts w:ascii="Century Gothic" w:hAnsi="Century Gothic"/>
        </w:rPr>
      </w:pPr>
      <w:bookmarkStart w:id="0" w:name="_Toc29308674"/>
      <w:proofErr w:type="spellStart"/>
      <w:r w:rsidRPr="00A40589">
        <w:rPr>
          <w:rFonts w:ascii="Century Gothic" w:hAnsi="Century Gothic"/>
        </w:rPr>
        <w:lastRenderedPageBreak/>
        <w:t>Epledge</w:t>
      </w:r>
      <w:proofErr w:type="spellEnd"/>
      <w:r w:rsidR="00D34D00" w:rsidRPr="00A40589">
        <w:rPr>
          <w:rFonts w:ascii="Century Gothic" w:hAnsi="Century Gothic"/>
        </w:rPr>
        <w:t xml:space="preserve"> Kick-Off Emails</w:t>
      </w:r>
      <w:bookmarkEnd w:id="0"/>
    </w:p>
    <w:p w14:paraId="64C14FEC" w14:textId="77777777" w:rsidR="00D34D00" w:rsidRPr="00A40589" w:rsidRDefault="00D34D00" w:rsidP="00BE1438">
      <w:pPr>
        <w:rPr>
          <w:rFonts w:ascii="Century Gothic" w:eastAsia="Arial" w:hAnsi="Century Gothic" w:cs="Arial"/>
          <w:b/>
          <w:color w:val="FF0000"/>
        </w:rPr>
      </w:pPr>
    </w:p>
    <w:p w14:paraId="6723FCB4" w14:textId="48EFEE0D" w:rsidR="00D34D00" w:rsidRPr="00A40589" w:rsidRDefault="00B12472" w:rsidP="00BE1438">
      <w:pPr>
        <w:pStyle w:val="Heading2"/>
        <w:rPr>
          <w:rFonts w:ascii="Century Gothic" w:eastAsia="Arial" w:hAnsi="Century Gothic"/>
        </w:rPr>
      </w:pPr>
      <w:bookmarkStart w:id="1" w:name="_Toc29308675"/>
      <w:proofErr w:type="spellStart"/>
      <w:r w:rsidRPr="00A40589">
        <w:rPr>
          <w:rFonts w:ascii="Century Gothic" w:eastAsia="Arial" w:hAnsi="Century Gothic"/>
        </w:rPr>
        <w:t>Epledge</w:t>
      </w:r>
      <w:proofErr w:type="spellEnd"/>
      <w:r w:rsidR="00D34D00" w:rsidRPr="00A40589">
        <w:rPr>
          <w:rFonts w:ascii="Century Gothic" w:eastAsia="Arial" w:hAnsi="Century Gothic"/>
        </w:rPr>
        <w:t xml:space="preserve"> Kick-off Letter/Email</w:t>
      </w:r>
      <w:bookmarkEnd w:id="1"/>
    </w:p>
    <w:p w14:paraId="6AA27BC6" w14:textId="1AE3C778" w:rsidR="00D34D00" w:rsidRPr="00A40589" w:rsidRDefault="00D34D00" w:rsidP="00BE1438">
      <w:pPr>
        <w:rPr>
          <w:rFonts w:ascii="Century Gothic" w:eastAsia="Calibri" w:hAnsi="Century Gothic" w:cs="Arial"/>
        </w:rPr>
      </w:pPr>
    </w:p>
    <w:p w14:paraId="2F680B74" w14:textId="4FE2C663" w:rsidR="00D45E27" w:rsidRPr="00A40589" w:rsidRDefault="00D45E27" w:rsidP="00BE1438">
      <w:pPr>
        <w:rPr>
          <w:rFonts w:ascii="Century Gothic" w:eastAsia="Calibri" w:hAnsi="Century Gothic" w:cs="Arial"/>
        </w:rPr>
      </w:pPr>
      <w:r w:rsidRPr="00A40589">
        <w:rPr>
          <w:rFonts w:ascii="Century Gothic" w:eastAsia="Calibri" w:hAnsi="Century Gothic" w:cs="Arial"/>
        </w:rPr>
        <w:t xml:space="preserve">Subject Line: </w:t>
      </w:r>
      <w:r w:rsidR="00C15632" w:rsidRPr="00A40589">
        <w:rPr>
          <w:rFonts w:ascii="Century Gothic" w:eastAsia="Calibri" w:hAnsi="Century Gothic" w:cs="Arial"/>
        </w:rPr>
        <w:t>Our ArtsWave campaign is kicking off!</w:t>
      </w:r>
    </w:p>
    <w:p w14:paraId="74527873" w14:textId="77777777" w:rsidR="00D45E27" w:rsidRPr="00A40589" w:rsidRDefault="00D45E27" w:rsidP="00BE1438">
      <w:pPr>
        <w:rPr>
          <w:rFonts w:ascii="Century Gothic" w:eastAsia="Calibri" w:hAnsi="Century Gothic" w:cs="Arial"/>
        </w:rPr>
      </w:pPr>
    </w:p>
    <w:p w14:paraId="2D3C2E3D" w14:textId="77777777" w:rsidR="00ED1A40" w:rsidRPr="00A40589" w:rsidRDefault="00ED1A40" w:rsidP="00BE1438">
      <w:pPr>
        <w:rPr>
          <w:rFonts w:ascii="Century Gothic" w:eastAsiaTheme="minorHAnsi" w:hAnsi="Century Gothic"/>
        </w:rPr>
      </w:pPr>
      <w:r w:rsidRPr="00A40589">
        <w:rPr>
          <w:rFonts w:ascii="Century Gothic" w:hAnsi="Century Gothic"/>
        </w:rPr>
        <w:t xml:space="preserve">Dear </w:t>
      </w:r>
      <w:r w:rsidRPr="00A40589">
        <w:rPr>
          <w:rFonts w:ascii="Century Gothic" w:hAnsi="Century Gothic"/>
          <w:highlight w:val="yellow"/>
        </w:rPr>
        <w:t>Name/Employees</w:t>
      </w:r>
      <w:r w:rsidRPr="00A40589">
        <w:rPr>
          <w:rFonts w:ascii="Century Gothic" w:hAnsi="Century Gothic"/>
        </w:rPr>
        <w:t>,</w:t>
      </w:r>
    </w:p>
    <w:p w14:paraId="78C69DD1" w14:textId="77777777" w:rsidR="00ED1A40" w:rsidRPr="00A40589" w:rsidRDefault="00ED1A40" w:rsidP="00BE1438">
      <w:pPr>
        <w:rPr>
          <w:rFonts w:ascii="Century Gothic" w:hAnsi="Century Gothic" w:cs="Arial"/>
        </w:rPr>
      </w:pPr>
    </w:p>
    <w:p w14:paraId="5D61C251" w14:textId="14AA0CB4" w:rsidR="003C1819" w:rsidRDefault="003C1819" w:rsidP="00101C78">
      <w:pPr>
        <w:rPr>
          <w:rFonts w:ascii="Century Gothic" w:hAnsi="Century Gothic" w:cs="Arial"/>
        </w:rPr>
      </w:pPr>
      <w:r w:rsidRPr="003C1819">
        <w:rPr>
          <w:rFonts w:ascii="Century Gothic" w:hAnsi="Century Gothic" w:cs="Arial"/>
        </w:rPr>
        <w:t>The arts in the Cincinnati region have never faced a greater challenge. They were among the first businesses to close and are among the last to reopen, losing millions of dollars in ticket revenue. Now, live arts are back</w:t>
      </w:r>
      <w:r w:rsidR="00F62A70">
        <w:rPr>
          <w:rFonts w:ascii="Century Gothic" w:hAnsi="Century Gothic" w:cs="Arial"/>
        </w:rPr>
        <w:t>, fueling the region’s rebound</w:t>
      </w:r>
      <w:r w:rsidR="00464879">
        <w:rPr>
          <w:rFonts w:ascii="Century Gothic" w:hAnsi="Century Gothic" w:cs="Arial"/>
        </w:rPr>
        <w:t xml:space="preserve"> while keeping us safe throughout the pand</w:t>
      </w:r>
      <w:r w:rsidR="003A218C">
        <w:rPr>
          <w:rFonts w:ascii="Century Gothic" w:hAnsi="Century Gothic" w:cs="Arial"/>
        </w:rPr>
        <w:t>emic</w:t>
      </w:r>
      <w:r w:rsidR="00F62A70">
        <w:rPr>
          <w:rFonts w:ascii="Century Gothic" w:hAnsi="Century Gothic" w:cs="Arial"/>
        </w:rPr>
        <w:t xml:space="preserve">. </w:t>
      </w:r>
      <w:r w:rsidRPr="003C1819">
        <w:rPr>
          <w:rFonts w:ascii="Century Gothic" w:hAnsi="Century Gothic" w:cs="Arial"/>
        </w:rPr>
        <w:t xml:space="preserve">New collaborations, world premieres, </w:t>
      </w:r>
      <w:proofErr w:type="gramStart"/>
      <w:r w:rsidRPr="003C1819">
        <w:rPr>
          <w:rFonts w:ascii="Century Gothic" w:hAnsi="Century Gothic" w:cs="Arial"/>
        </w:rPr>
        <w:t>mash-ups</w:t>
      </w:r>
      <w:proofErr w:type="gramEnd"/>
      <w:r w:rsidRPr="003C1819">
        <w:rPr>
          <w:rFonts w:ascii="Century Gothic" w:hAnsi="Century Gothic" w:cs="Arial"/>
        </w:rPr>
        <w:t>, celebrations and innovations are on the horizon. Also on the horizon is the return of Cincinnati’s biggest arts festival and block party</w:t>
      </w:r>
      <w:r w:rsidR="00751245">
        <w:rPr>
          <w:rFonts w:ascii="Century Gothic" w:hAnsi="Century Gothic" w:cs="Arial"/>
        </w:rPr>
        <w:t>,</w:t>
      </w:r>
      <w:r w:rsidRPr="003C1819">
        <w:rPr>
          <w:rFonts w:ascii="Century Gothic" w:hAnsi="Century Gothic" w:cs="Arial"/>
        </w:rPr>
        <w:t xml:space="preserve"> BLINK</w:t>
      </w:r>
      <w:r w:rsidRPr="00B176E2">
        <w:rPr>
          <w:rFonts w:ascii="Century Gothic" w:hAnsi="Century Gothic" w:cs="Arial"/>
          <w:vertAlign w:val="superscript"/>
        </w:rPr>
        <w:t>®</w:t>
      </w:r>
      <w:r w:rsidRPr="003C1819">
        <w:rPr>
          <w:rFonts w:ascii="Century Gothic" w:hAnsi="Century Gothic" w:cs="Arial"/>
        </w:rPr>
        <w:t>, illuminated by ArtsWave, in October.</w:t>
      </w:r>
    </w:p>
    <w:p w14:paraId="6993C53F" w14:textId="77777777" w:rsidR="003C1819" w:rsidRDefault="003C1819" w:rsidP="00101C78">
      <w:pPr>
        <w:rPr>
          <w:rFonts w:ascii="Century Gothic" w:hAnsi="Century Gothic" w:cs="Arial"/>
        </w:rPr>
      </w:pPr>
    </w:p>
    <w:p w14:paraId="7A77C365" w14:textId="55111546" w:rsidR="00ED1A40" w:rsidRPr="00A40589" w:rsidRDefault="00ED2A47" w:rsidP="00101C78">
      <w:pPr>
        <w:rPr>
          <w:rFonts w:ascii="Century Gothic" w:hAnsi="Century Gothic" w:cs="Arial"/>
        </w:rPr>
      </w:pPr>
      <w:r w:rsidRPr="00ED2A47">
        <w:rPr>
          <w:rFonts w:ascii="Century Gothic" w:hAnsi="Century Gothic" w:cs="Arial"/>
        </w:rPr>
        <w:t xml:space="preserve">The arts support thousands of local jobs, contribute to safer streets, boost property values and supplement education. They reduce healthcare costs, speed recovery </w:t>
      </w:r>
      <w:proofErr w:type="gramStart"/>
      <w:r w:rsidRPr="00ED2A47">
        <w:rPr>
          <w:rFonts w:ascii="Century Gothic" w:hAnsi="Century Gothic" w:cs="Arial"/>
        </w:rPr>
        <w:t>times</w:t>
      </w:r>
      <w:proofErr w:type="gramEnd"/>
      <w:r w:rsidRPr="00ED2A47">
        <w:rPr>
          <w:rFonts w:ascii="Century Gothic" w:hAnsi="Century Gothic" w:cs="Arial"/>
        </w:rPr>
        <w:t xml:space="preserve"> and increase overall well-being. Now is the time to invest more in the arts. In the Cincinnati region, ArtsWave is the way that arts are funded.</w:t>
      </w:r>
      <w:r w:rsidR="009D62D2">
        <w:rPr>
          <w:rFonts w:ascii="Century Gothic" w:hAnsi="Century Gothic" w:cs="Arial"/>
        </w:rPr>
        <w:t xml:space="preserve"> </w:t>
      </w:r>
      <w:r w:rsidR="00AC0F26">
        <w:rPr>
          <w:rFonts w:ascii="Century Gothic" w:hAnsi="Century Gothic"/>
        </w:rPr>
        <w:t xml:space="preserve">That’s why </w:t>
      </w:r>
      <w:r w:rsidR="00ED1A40" w:rsidRPr="00A40589">
        <w:rPr>
          <w:rFonts w:ascii="Century Gothic" w:hAnsi="Century Gothic"/>
          <w:highlight w:val="yellow"/>
        </w:rPr>
        <w:t>XYZ Company</w:t>
      </w:r>
      <w:r w:rsidR="00ED1A40" w:rsidRPr="00A40589">
        <w:rPr>
          <w:rFonts w:ascii="Century Gothic" w:hAnsi="Century Gothic"/>
        </w:rPr>
        <w:t xml:space="preserve"> proudly participates in the annual </w:t>
      </w:r>
      <w:r w:rsidR="00ED1A40" w:rsidRPr="00A40589">
        <w:rPr>
          <w:rFonts w:ascii="Century Gothic" w:hAnsi="Century Gothic" w:cs="Arial"/>
        </w:rPr>
        <w:t>ArtsWave</w:t>
      </w:r>
      <w:r w:rsidR="00ED1A40" w:rsidRPr="00A40589">
        <w:rPr>
          <w:rFonts w:ascii="Century Gothic" w:hAnsi="Century Gothic"/>
        </w:rPr>
        <w:t xml:space="preserve"> Community Campaign</w:t>
      </w:r>
      <w:r w:rsidR="004F268B">
        <w:rPr>
          <w:rFonts w:ascii="Century Gothic" w:hAnsi="Century Gothic"/>
        </w:rPr>
        <w:t>.</w:t>
      </w:r>
    </w:p>
    <w:p w14:paraId="3FA31C88" w14:textId="77777777" w:rsidR="00FA3AF1" w:rsidRDefault="00FA3AF1" w:rsidP="00AF5F75">
      <w:pPr>
        <w:rPr>
          <w:rFonts w:ascii="Century Gothic" w:hAnsi="Century Gothic"/>
        </w:rPr>
      </w:pPr>
    </w:p>
    <w:p w14:paraId="3DA33122" w14:textId="5520C20F" w:rsidR="00ED1A40" w:rsidRPr="00FA3AF1" w:rsidRDefault="00FA3AF1" w:rsidP="00BE1438">
      <w:pPr>
        <w:rPr>
          <w:rFonts w:ascii="Century Gothic" w:eastAsiaTheme="minorHAnsi" w:hAnsi="Century Gothic"/>
        </w:rPr>
      </w:pPr>
      <w:r w:rsidRPr="00FA3AF1">
        <w:rPr>
          <w:rFonts w:ascii="Century Gothic" w:hAnsi="Century Gothic"/>
          <w:b/>
          <w:bCs/>
        </w:rPr>
        <w:t>The power of the arts is in our hands</w:t>
      </w:r>
      <w:r w:rsidR="00892BA6" w:rsidRPr="00FA3AF1">
        <w:rPr>
          <w:rFonts w:ascii="Century Gothic" w:hAnsi="Century Gothic"/>
          <w:b/>
          <w:bCs/>
        </w:rPr>
        <w:t>!</w:t>
      </w:r>
      <w:r>
        <w:rPr>
          <w:rFonts w:ascii="Century Gothic" w:eastAsiaTheme="minorHAnsi" w:hAnsi="Century Gothic"/>
        </w:rPr>
        <w:t xml:space="preserve"> </w:t>
      </w:r>
      <w:r w:rsidR="00ED1A40" w:rsidRPr="00A40589">
        <w:rPr>
          <w:rFonts w:ascii="Century Gothic" w:hAnsi="Century Gothic" w:cs="Arial"/>
          <w:b/>
          <w:bCs/>
        </w:rPr>
        <w:t>Join me in support of ArtsWave and make your gift today.</w:t>
      </w:r>
    </w:p>
    <w:p w14:paraId="38A0A7E3" w14:textId="77777777" w:rsidR="00ED1A40" w:rsidRPr="00A40589" w:rsidRDefault="00ED1A40" w:rsidP="00BE1438">
      <w:pPr>
        <w:rPr>
          <w:rFonts w:ascii="Century Gothic" w:hAnsi="Century Gothic" w:cs="Arial"/>
          <w:color w:val="EE3524"/>
        </w:rPr>
      </w:pPr>
    </w:p>
    <w:p w14:paraId="065594B2" w14:textId="77777777" w:rsidR="00ED1A40" w:rsidRPr="00A40589" w:rsidRDefault="00ED1A40" w:rsidP="00BE1438">
      <w:pPr>
        <w:rPr>
          <w:rFonts w:ascii="Century Gothic" w:hAnsi="Century Gothic" w:cs="Calibri"/>
        </w:rPr>
      </w:pPr>
      <w:r w:rsidRPr="00A40589">
        <w:rPr>
          <w:rFonts w:ascii="Century Gothic" w:hAnsi="Century Gothic"/>
        </w:rPr>
        <w:t xml:space="preserve">Pledging is simple and only takes a minute of your time. Just follow the link below to get started: </w:t>
      </w:r>
    </w:p>
    <w:p w14:paraId="1C36335A" w14:textId="77777777" w:rsidR="00ED1A40" w:rsidRPr="00A40589" w:rsidRDefault="00ED1A40" w:rsidP="00BE1438">
      <w:pPr>
        <w:rPr>
          <w:rFonts w:ascii="Century Gothic" w:hAnsi="Century Gothic"/>
        </w:rPr>
      </w:pPr>
    </w:p>
    <w:p w14:paraId="665CD07F" w14:textId="77777777" w:rsidR="00ED1A40" w:rsidRPr="00A40589" w:rsidRDefault="00ED1A40" w:rsidP="00BE1438">
      <w:pPr>
        <w:rPr>
          <w:rFonts w:ascii="Century Gothic" w:hAnsi="Century Gothic" w:cs="Arial"/>
          <w:b/>
          <w:bCs/>
          <w:color w:val="0000FF"/>
          <w:u w:val="single"/>
        </w:rPr>
      </w:pPr>
      <w:r w:rsidRPr="00A40589">
        <w:rPr>
          <w:rFonts w:ascii="Century Gothic" w:hAnsi="Century Gothic" w:cs="Arial"/>
          <w:b/>
          <w:bCs/>
          <w:color w:val="0000FF"/>
          <w:u w:val="single"/>
        </w:rPr>
        <w:t>Create your login</w:t>
      </w:r>
    </w:p>
    <w:p w14:paraId="11B778F2" w14:textId="77777777" w:rsidR="00ED1A40" w:rsidRPr="00A40589" w:rsidRDefault="00ED1A40" w:rsidP="00BE1438">
      <w:pPr>
        <w:rPr>
          <w:rFonts w:ascii="Century Gothic" w:hAnsi="Century Gothic" w:cs="Calibri"/>
          <w:b/>
          <w:bCs/>
          <w:color w:val="0000FF"/>
          <w:u w:val="single"/>
        </w:rPr>
      </w:pPr>
    </w:p>
    <w:p w14:paraId="46A7A977" w14:textId="77777777" w:rsidR="00ED1A40" w:rsidRPr="00A40589" w:rsidRDefault="00ED1A40" w:rsidP="00BE1438">
      <w:pPr>
        <w:rPr>
          <w:rFonts w:ascii="Century Gothic" w:hAnsi="Century Gothic" w:cs="Arial"/>
        </w:rPr>
      </w:pPr>
      <w:r w:rsidRPr="00A40589">
        <w:rPr>
          <w:rFonts w:ascii="Century Gothic" w:hAnsi="Century Gothic" w:cs="Arial"/>
        </w:rPr>
        <w:t>Your gift may qualify you for some amazing benefits. The more you give, the more you enjoy!</w:t>
      </w:r>
    </w:p>
    <w:p w14:paraId="291D13FF" w14:textId="77777777" w:rsidR="00ED1A40" w:rsidRPr="00A40589" w:rsidRDefault="00ED1A40" w:rsidP="00BE1438">
      <w:pPr>
        <w:rPr>
          <w:rFonts w:ascii="Century Gothic" w:hAnsi="Century Gothic" w:cs="Arial"/>
        </w:rPr>
      </w:pPr>
    </w:p>
    <w:p w14:paraId="6FA23DA9" w14:textId="1A121507" w:rsidR="00555852" w:rsidRDefault="00560CD5" w:rsidP="00D46703">
      <w:pPr>
        <w:rPr>
          <w:rFonts w:ascii="Century Gothic" w:hAnsi="Century Gothic" w:cs="Arial"/>
        </w:rPr>
      </w:pPr>
      <w:r w:rsidRPr="169C0C8C">
        <w:rPr>
          <w:rFonts w:ascii="Century Gothic" w:hAnsi="Century Gothic" w:cs="Arial"/>
          <w:b/>
          <w:bCs/>
        </w:rPr>
        <w:t>N</w:t>
      </w:r>
      <w:r w:rsidR="007930DD" w:rsidRPr="169C0C8C">
        <w:rPr>
          <w:rFonts w:ascii="Century Gothic" w:hAnsi="Century Gothic" w:cs="Arial"/>
          <w:b/>
          <w:bCs/>
        </w:rPr>
        <w:t>ew gift OR 10%</w:t>
      </w:r>
      <w:r w:rsidR="00AD75EB" w:rsidRPr="169C0C8C">
        <w:rPr>
          <w:rFonts w:ascii="Century Gothic" w:hAnsi="Century Gothic" w:cs="Arial"/>
          <w:b/>
          <w:bCs/>
        </w:rPr>
        <w:t>+</w:t>
      </w:r>
      <w:r w:rsidR="007930DD" w:rsidRPr="169C0C8C">
        <w:rPr>
          <w:rFonts w:ascii="Century Gothic" w:hAnsi="Century Gothic" w:cs="Arial"/>
          <w:b/>
          <w:bCs/>
        </w:rPr>
        <w:t xml:space="preserve"> Increase</w:t>
      </w:r>
      <w:r w:rsidR="00555852" w:rsidRPr="169C0C8C">
        <w:rPr>
          <w:rFonts w:ascii="Century Gothic" w:hAnsi="Century Gothic" w:cs="Arial"/>
          <w:b/>
          <w:bCs/>
        </w:rPr>
        <w:t xml:space="preserve"> —</w:t>
      </w:r>
      <w:r w:rsidR="007930DD" w:rsidRPr="169C0C8C">
        <w:rPr>
          <w:rFonts w:ascii="Century Gothic" w:hAnsi="Century Gothic" w:cs="Arial"/>
          <w:b/>
          <w:bCs/>
        </w:rPr>
        <w:t xml:space="preserve"> </w:t>
      </w:r>
      <w:r w:rsidR="00D46703" w:rsidRPr="169C0C8C">
        <w:rPr>
          <w:rFonts w:ascii="Century Gothic" w:hAnsi="Century Gothic" w:cs="Arial"/>
        </w:rPr>
        <w:t>Two tickets to the Reds, an FC Cincinnati special experience and a Guided Walking Tour of BLINK</w:t>
      </w:r>
      <w:r w:rsidR="00D46703" w:rsidRPr="169C0C8C">
        <w:rPr>
          <w:rFonts w:ascii="Century Gothic" w:hAnsi="Century Gothic" w:cs="Arial"/>
          <w:vertAlign w:val="superscript"/>
        </w:rPr>
        <w:t>®</w:t>
      </w:r>
      <w:r w:rsidR="00D46703" w:rsidRPr="169C0C8C">
        <w:rPr>
          <w:rFonts w:ascii="Century Gothic" w:hAnsi="Century Gothic" w:cs="Arial"/>
        </w:rPr>
        <w:t xml:space="preserve"> 2022, illuminated by ArtsWave</w:t>
      </w:r>
      <w:r w:rsidR="007930DD" w:rsidRPr="169C0C8C">
        <w:rPr>
          <w:rFonts w:ascii="Century Gothic" w:hAnsi="Century Gothic" w:cs="Arial"/>
        </w:rPr>
        <w:t>!</w:t>
      </w:r>
      <w:r w:rsidR="71168A3E" w:rsidRPr="169C0C8C">
        <w:rPr>
          <w:rFonts w:ascii="Century Gothic" w:hAnsi="Century Gothic" w:cs="Arial"/>
        </w:rPr>
        <w:t xml:space="preserve"> ($75 minimum)</w:t>
      </w:r>
      <w:bookmarkStart w:id="2" w:name="_Hlk500323727"/>
      <w:bookmarkStart w:id="3" w:name="_Hlk500514878"/>
    </w:p>
    <w:p w14:paraId="2116172D" w14:textId="77777777" w:rsidR="00555852" w:rsidRPr="00555852" w:rsidRDefault="00555852" w:rsidP="00555852">
      <w:pPr>
        <w:rPr>
          <w:rFonts w:ascii="Century Gothic" w:hAnsi="Century Gothic" w:cs="Arial"/>
        </w:rPr>
      </w:pPr>
    </w:p>
    <w:p w14:paraId="3AF65FC0" w14:textId="05BE4679" w:rsidR="00ED1A40" w:rsidRPr="00A40589" w:rsidRDefault="00ED1A40" w:rsidP="00BE1438">
      <w:pPr>
        <w:spacing w:after="240"/>
        <w:rPr>
          <w:rFonts w:ascii="Century Gothic" w:hAnsi="Century Gothic" w:cs="Arial"/>
        </w:rPr>
      </w:pPr>
      <w:r w:rsidRPr="00A40589">
        <w:rPr>
          <w:rFonts w:ascii="Century Gothic" w:hAnsi="Century Gothic" w:cs="Arial"/>
          <w:b/>
          <w:bCs/>
        </w:rPr>
        <w:t>Other Great Benefits</w:t>
      </w:r>
      <w:bookmarkStart w:id="4" w:name="_Hlk488307293"/>
    </w:p>
    <w:bookmarkEnd w:id="4"/>
    <w:p w14:paraId="18C4181A" w14:textId="78BB1CCF" w:rsidR="00ED1A40" w:rsidRPr="00A40589" w:rsidRDefault="00ED1A40" w:rsidP="00BE1438">
      <w:pPr>
        <w:pStyle w:val="ListParagraph"/>
        <w:numPr>
          <w:ilvl w:val="0"/>
          <w:numId w:val="5"/>
        </w:numPr>
        <w:rPr>
          <w:rFonts w:ascii="Century Gothic" w:hAnsi="Century Gothic" w:cs="Calibri"/>
        </w:rPr>
      </w:pPr>
      <w:r w:rsidRPr="00A40589">
        <w:rPr>
          <w:rFonts w:ascii="Century Gothic" w:hAnsi="Century Gothic" w:cs="Arial"/>
          <w:b/>
          <w:bCs/>
        </w:rPr>
        <w:t xml:space="preserve">$75+: ArtsWave Pass </w:t>
      </w:r>
      <w:r w:rsidR="00A40589">
        <w:rPr>
          <w:rFonts w:ascii="Century Gothic" w:hAnsi="Century Gothic" w:cs="Arial"/>
          <w:b/>
          <w:bCs/>
        </w:rPr>
        <w:t>—</w:t>
      </w:r>
      <w:r w:rsidRPr="00A40589">
        <w:rPr>
          <w:rFonts w:ascii="Century Gothic" w:hAnsi="Century Gothic"/>
        </w:rPr>
        <w:t xml:space="preserve"> </w:t>
      </w:r>
      <w:r w:rsidR="00ED7537">
        <w:rPr>
          <w:rFonts w:ascii="Century Gothic" w:hAnsi="Century Gothic"/>
        </w:rPr>
        <w:t>ArtsWave’s</w:t>
      </w:r>
      <w:r w:rsidR="00ED7537" w:rsidRPr="00ED7537">
        <w:rPr>
          <w:rFonts w:ascii="Century Gothic" w:hAnsi="Century Gothic"/>
        </w:rPr>
        <w:t xml:space="preserve"> most popular benefit: Membership to a year of experiences at 100+ arts organizations, </w:t>
      </w:r>
      <w:proofErr w:type="gramStart"/>
      <w:r w:rsidR="00ED7537" w:rsidRPr="00ED7537">
        <w:rPr>
          <w:rFonts w:ascii="Century Gothic" w:hAnsi="Century Gothic"/>
        </w:rPr>
        <w:t>restaurants</w:t>
      </w:r>
      <w:proofErr w:type="gramEnd"/>
      <w:r w:rsidR="00ED7537" w:rsidRPr="00ED7537">
        <w:rPr>
          <w:rFonts w:ascii="Century Gothic" w:hAnsi="Century Gothic"/>
        </w:rPr>
        <w:t xml:space="preserve"> and shops across the region</w:t>
      </w:r>
      <w:r w:rsidR="008E5AFF" w:rsidRPr="008E5AFF">
        <w:rPr>
          <w:rFonts w:ascii="Century Gothic" w:hAnsi="Century Gothic"/>
        </w:rPr>
        <w:t>.</w:t>
      </w:r>
    </w:p>
    <w:p w14:paraId="357F6444" w14:textId="3B37A483" w:rsidR="00CF312C" w:rsidRDefault="00ED1A40" w:rsidP="003468B7">
      <w:pPr>
        <w:numPr>
          <w:ilvl w:val="0"/>
          <w:numId w:val="5"/>
        </w:numPr>
        <w:autoSpaceDE w:val="0"/>
        <w:autoSpaceDN w:val="0"/>
        <w:contextualSpacing/>
        <w:rPr>
          <w:rFonts w:ascii="Century Gothic" w:hAnsi="Century Gothic" w:cs="Arial"/>
        </w:rPr>
      </w:pPr>
      <w:r w:rsidRPr="00CF312C">
        <w:rPr>
          <w:rFonts w:ascii="Century Gothic" w:hAnsi="Century Gothic" w:cs="Arial"/>
          <w:b/>
          <w:bCs/>
        </w:rPr>
        <w:t xml:space="preserve">$150+: </w:t>
      </w:r>
      <w:r w:rsidR="00A02B45">
        <w:rPr>
          <w:rFonts w:ascii="Century Gothic" w:hAnsi="Century Gothic" w:cs="Arial"/>
          <w:b/>
          <w:bCs/>
        </w:rPr>
        <w:t xml:space="preserve">Enjoy the Arts </w:t>
      </w:r>
      <w:r w:rsidR="00A02B45" w:rsidRPr="00A02B45">
        <w:rPr>
          <w:rFonts w:ascii="Century Gothic" w:hAnsi="Century Gothic" w:cs="Arial"/>
          <w:b/>
          <w:bCs/>
        </w:rPr>
        <w:t>at BLINK</w:t>
      </w:r>
      <w:r w:rsidR="00A02B45" w:rsidRPr="00A02B45">
        <w:rPr>
          <w:rFonts w:ascii="Century Gothic" w:hAnsi="Century Gothic" w:cs="Arial"/>
          <w:b/>
          <w:bCs/>
          <w:vertAlign w:val="superscript"/>
        </w:rPr>
        <w:t>®</w:t>
      </w:r>
      <w:r w:rsidR="00A02B45">
        <w:rPr>
          <w:rFonts w:ascii="Century Gothic" w:hAnsi="Century Gothic" w:cs="Arial"/>
          <w:b/>
          <w:bCs/>
        </w:rPr>
        <w:t xml:space="preserve"> </w:t>
      </w:r>
      <w:r w:rsidR="00A40589" w:rsidRPr="00CF312C">
        <w:rPr>
          <w:rFonts w:ascii="Century Gothic" w:hAnsi="Century Gothic" w:cs="Arial"/>
          <w:b/>
          <w:bCs/>
        </w:rPr>
        <w:t>—</w:t>
      </w:r>
      <w:r w:rsidRPr="00CF312C">
        <w:rPr>
          <w:rFonts w:ascii="Century Gothic" w:hAnsi="Century Gothic" w:cs="Arial"/>
          <w:b/>
          <w:bCs/>
        </w:rPr>
        <w:t xml:space="preserve"> </w:t>
      </w:r>
      <w:bookmarkEnd w:id="2"/>
      <w:r w:rsidR="00A02B45" w:rsidRPr="00A02B45">
        <w:rPr>
          <w:rFonts w:ascii="Century Gothic" w:hAnsi="Century Gothic" w:cs="Arial"/>
        </w:rPr>
        <w:t>Two tickets to one of the most talked about exhibitions at BLINK</w:t>
      </w:r>
      <w:r w:rsidR="00A02B45" w:rsidRPr="00A02B45">
        <w:rPr>
          <w:rFonts w:ascii="Century Gothic" w:hAnsi="Century Gothic" w:cs="Arial"/>
          <w:vertAlign w:val="superscript"/>
        </w:rPr>
        <w:t>®</w:t>
      </w:r>
      <w:r w:rsidR="00A02B45" w:rsidRPr="00A02B45">
        <w:rPr>
          <w:rFonts w:ascii="Century Gothic" w:hAnsi="Century Gothic" w:cs="Arial"/>
        </w:rPr>
        <w:t>, illuminated by ArtsWave</w:t>
      </w:r>
      <w:r w:rsidR="00CF312C" w:rsidRPr="00CF312C">
        <w:rPr>
          <w:rFonts w:ascii="Century Gothic" w:hAnsi="Century Gothic" w:cs="Arial"/>
        </w:rPr>
        <w:t>.</w:t>
      </w:r>
    </w:p>
    <w:p w14:paraId="2A5E7902" w14:textId="59DCF36D" w:rsidR="00881CD6" w:rsidRDefault="3F7D903A" w:rsidP="003468B7">
      <w:pPr>
        <w:numPr>
          <w:ilvl w:val="0"/>
          <w:numId w:val="4"/>
        </w:numPr>
        <w:autoSpaceDE w:val="0"/>
        <w:autoSpaceDN w:val="0"/>
        <w:contextualSpacing/>
        <w:rPr>
          <w:rFonts w:ascii="Century Gothic" w:hAnsi="Century Gothic" w:cs="Arial"/>
        </w:rPr>
      </w:pPr>
      <w:r w:rsidRPr="00881CD6">
        <w:rPr>
          <w:rFonts w:ascii="Century Gothic" w:hAnsi="Century Gothic" w:cs="Arial"/>
          <w:b/>
          <w:bCs/>
        </w:rPr>
        <w:t xml:space="preserve">$250+: </w:t>
      </w:r>
      <w:r w:rsidR="00627D30" w:rsidRPr="00627D30">
        <w:rPr>
          <w:rFonts w:ascii="Century Gothic" w:hAnsi="Century Gothic" w:cs="Arial"/>
          <w:b/>
          <w:bCs/>
        </w:rPr>
        <w:t>Playhouse Hard Hat Tour</w:t>
      </w:r>
      <w:r w:rsidRPr="00881CD6">
        <w:rPr>
          <w:rFonts w:ascii="Century Gothic" w:hAnsi="Century Gothic" w:cs="Arial"/>
          <w:b/>
          <w:bCs/>
        </w:rPr>
        <w:t xml:space="preserve"> </w:t>
      </w:r>
      <w:bookmarkStart w:id="5" w:name="_Hlk29379269"/>
      <w:r w:rsidR="00A40589" w:rsidRPr="00881CD6">
        <w:rPr>
          <w:rFonts w:ascii="Century Gothic" w:hAnsi="Century Gothic" w:cs="Arial"/>
          <w:b/>
          <w:bCs/>
        </w:rPr>
        <w:t>—</w:t>
      </w:r>
      <w:r w:rsidRPr="00881CD6">
        <w:rPr>
          <w:rFonts w:ascii="Century Gothic" w:hAnsi="Century Gothic" w:cs="Arial"/>
          <w:b/>
          <w:bCs/>
        </w:rPr>
        <w:t xml:space="preserve"> </w:t>
      </w:r>
      <w:bookmarkStart w:id="6" w:name="_Hlk29379430"/>
      <w:bookmarkEnd w:id="5"/>
      <w:r w:rsidR="00627D30" w:rsidRPr="00627D30">
        <w:rPr>
          <w:rFonts w:ascii="Century Gothic" w:hAnsi="Century Gothic" w:cs="Arial"/>
        </w:rPr>
        <w:t>Get an inside look at Playhouse in the Park during the creation of the new Rouse Theater. This is an exclusive tour designed for ArtsWave donors!</w:t>
      </w:r>
    </w:p>
    <w:p w14:paraId="02411BF6" w14:textId="54F7DFA9" w:rsidR="00821A66" w:rsidRDefault="00821A66" w:rsidP="00821A66">
      <w:pPr>
        <w:numPr>
          <w:ilvl w:val="0"/>
          <w:numId w:val="4"/>
        </w:numPr>
        <w:autoSpaceDE w:val="0"/>
        <w:autoSpaceDN w:val="0"/>
        <w:contextualSpacing/>
        <w:rPr>
          <w:rFonts w:ascii="Century Gothic" w:hAnsi="Century Gothic" w:cs="Arial"/>
        </w:rPr>
      </w:pPr>
      <w:r w:rsidRPr="00821A66">
        <w:rPr>
          <w:rFonts w:ascii="Century Gothic" w:hAnsi="Century Gothic" w:cs="Arial"/>
          <w:b/>
          <w:bCs/>
        </w:rPr>
        <w:lastRenderedPageBreak/>
        <w:t>$500+: BLINK® 2022 VIP Lounge</w:t>
      </w:r>
      <w:r w:rsidRPr="00821A66">
        <w:rPr>
          <w:rFonts w:ascii="Century Gothic" w:hAnsi="Century Gothic" w:cs="Arial"/>
        </w:rPr>
        <w:t xml:space="preserve"> - </w:t>
      </w:r>
      <w:r w:rsidRPr="00821A66">
        <w:rPr>
          <w:rFonts w:ascii="Century Gothic" w:hAnsi="Century Gothic" w:cs="Arial"/>
        </w:rPr>
        <w:t>Make our exclusive Donor Lounge your hub during BLINK® 2022, illuminated by ArtsWave.</w:t>
      </w:r>
      <w:r w:rsidRPr="00821A66">
        <w:rPr>
          <w:rFonts w:ascii="Century Gothic" w:hAnsi="Century Gothic" w:cs="Arial"/>
        </w:rPr>
        <w:t xml:space="preserve"> </w:t>
      </w:r>
      <w:r>
        <w:rPr>
          <w:rFonts w:ascii="Century Gothic" w:hAnsi="Century Gothic" w:cs="Arial"/>
        </w:rPr>
        <w:t xml:space="preserve"> </w:t>
      </w:r>
      <w:r w:rsidRPr="00821A66">
        <w:rPr>
          <w:rFonts w:ascii="Century Gothic" w:hAnsi="Century Gothic" w:cs="Arial"/>
        </w:rPr>
        <w:t>Invitation delivered via email.</w:t>
      </w:r>
    </w:p>
    <w:p w14:paraId="5523E815" w14:textId="77777777" w:rsidR="00821A66" w:rsidRPr="00821A66" w:rsidRDefault="00821A66" w:rsidP="00821A66">
      <w:pPr>
        <w:autoSpaceDE w:val="0"/>
        <w:autoSpaceDN w:val="0"/>
        <w:ind w:left="720"/>
        <w:contextualSpacing/>
        <w:rPr>
          <w:rFonts w:ascii="Century Gothic" w:hAnsi="Century Gothic" w:cs="Arial"/>
        </w:rPr>
      </w:pPr>
    </w:p>
    <w:p w14:paraId="4ACDA3ED" w14:textId="736C48FF" w:rsidR="00620023" w:rsidRPr="00881CD6" w:rsidRDefault="00620023" w:rsidP="003468B7">
      <w:pPr>
        <w:numPr>
          <w:ilvl w:val="0"/>
          <w:numId w:val="4"/>
        </w:numPr>
        <w:autoSpaceDE w:val="0"/>
        <w:autoSpaceDN w:val="0"/>
        <w:contextualSpacing/>
        <w:rPr>
          <w:rFonts w:ascii="Century Gothic" w:hAnsi="Century Gothic" w:cs="Arial"/>
        </w:rPr>
      </w:pPr>
      <w:r w:rsidRPr="00881CD6">
        <w:rPr>
          <w:rFonts w:ascii="Century Gothic" w:hAnsi="Century Gothic" w:cs="Arial"/>
          <w:b/>
          <w:bCs/>
        </w:rPr>
        <w:t>$</w:t>
      </w:r>
      <w:r w:rsidR="00032E0B">
        <w:rPr>
          <w:rFonts w:ascii="Century Gothic" w:hAnsi="Century Gothic" w:cs="Arial"/>
          <w:b/>
          <w:bCs/>
        </w:rPr>
        <w:t>1,</w:t>
      </w:r>
      <w:r w:rsidRPr="00881CD6">
        <w:rPr>
          <w:rFonts w:ascii="Century Gothic" w:hAnsi="Century Gothic" w:cs="Arial"/>
          <w:b/>
          <w:bCs/>
        </w:rPr>
        <w:t>500+:</w:t>
      </w:r>
      <w:r w:rsidRPr="00881CD6">
        <w:rPr>
          <w:rFonts w:ascii="Century Gothic" w:hAnsi="Century Gothic" w:cs="Arial"/>
        </w:rPr>
        <w:t xml:space="preserve"> </w:t>
      </w:r>
      <w:r w:rsidR="00032E0B">
        <w:rPr>
          <w:rFonts w:ascii="Century Gothic" w:hAnsi="Century Gothic" w:cs="Arial"/>
          <w:b/>
          <w:bCs/>
        </w:rPr>
        <w:t>Leadership Giving</w:t>
      </w:r>
      <w:r w:rsidR="00065329" w:rsidRPr="00881CD6">
        <w:rPr>
          <w:rFonts w:ascii="Century Gothic" w:hAnsi="Century Gothic" w:cs="Arial"/>
          <w:b/>
          <w:bCs/>
        </w:rPr>
        <w:t xml:space="preserve"> </w:t>
      </w:r>
      <w:r w:rsidR="00303659" w:rsidRPr="00881CD6">
        <w:rPr>
          <w:rFonts w:ascii="Century Gothic" w:hAnsi="Century Gothic" w:cs="Arial"/>
          <w:b/>
          <w:bCs/>
        </w:rPr>
        <w:t>—</w:t>
      </w:r>
      <w:r w:rsidR="00D21432" w:rsidRPr="00881CD6">
        <w:rPr>
          <w:rFonts w:ascii="Century Gothic" w:hAnsi="Century Gothic" w:cs="Arial"/>
        </w:rPr>
        <w:t xml:space="preserve"> </w:t>
      </w:r>
      <w:r w:rsidR="00032E0B" w:rsidRPr="00032E0B">
        <w:rPr>
          <w:rFonts w:ascii="Century Gothic" w:hAnsi="Century Gothic" w:cs="Arial"/>
        </w:rPr>
        <w:t xml:space="preserve">Invitations to special events; membership in leadership giving groups; recognition in ArtsWave’s community report </w:t>
      </w:r>
      <w:r w:rsidR="00032E0B" w:rsidRPr="00032E0B">
        <w:rPr>
          <w:rFonts w:ascii="Century Gothic" w:hAnsi="Century Gothic" w:cs="Arial"/>
          <w:b/>
          <w:bCs/>
        </w:rPr>
        <w:t>+</w:t>
      </w:r>
      <w:r w:rsidR="00032E0B" w:rsidRPr="00032E0B">
        <w:rPr>
          <w:rFonts w:ascii="Century Gothic" w:hAnsi="Century Gothic" w:cs="Arial"/>
        </w:rPr>
        <w:t xml:space="preserve"> access to the Team Cincinnati benefit and the Guided Walking Tour of BLINK</w:t>
      </w:r>
      <w:r w:rsidR="00032E0B" w:rsidRPr="00032E0B">
        <w:rPr>
          <w:rFonts w:ascii="Century Gothic" w:hAnsi="Century Gothic" w:cs="Arial"/>
          <w:vertAlign w:val="superscript"/>
        </w:rPr>
        <w:t>®</w:t>
      </w:r>
      <w:r w:rsidR="00032E0B" w:rsidRPr="00032E0B">
        <w:rPr>
          <w:rFonts w:ascii="Century Gothic" w:hAnsi="Century Gothic" w:cs="Arial"/>
        </w:rPr>
        <w:t xml:space="preserve"> 2022</w:t>
      </w:r>
      <w:r w:rsidR="002F72E2" w:rsidRPr="002F72E2">
        <w:rPr>
          <w:rFonts w:ascii="Century Gothic" w:hAnsi="Century Gothic" w:cs="Arial"/>
        </w:rPr>
        <w:t>.</w:t>
      </w:r>
    </w:p>
    <w:p w14:paraId="55C10429" w14:textId="77777777" w:rsidR="00ED1A40" w:rsidRPr="00A40589" w:rsidRDefault="00ED1A40" w:rsidP="00BE1438">
      <w:pPr>
        <w:rPr>
          <w:rFonts w:ascii="Century Gothic" w:hAnsi="Century Gothic" w:cs="Arial"/>
        </w:rPr>
      </w:pPr>
    </w:p>
    <w:bookmarkEnd w:id="3"/>
    <w:bookmarkEnd w:id="6"/>
    <w:p w14:paraId="702F035D" w14:textId="77777777" w:rsidR="00ED1A40" w:rsidRPr="00A40589" w:rsidRDefault="00ED1A40" w:rsidP="00BE1438">
      <w:pPr>
        <w:rPr>
          <w:rFonts w:ascii="Century Gothic" w:hAnsi="Century Gothic" w:cs="Calibri"/>
        </w:rPr>
      </w:pPr>
      <w:r w:rsidRPr="00A40589">
        <w:rPr>
          <w:rFonts w:ascii="Century Gothic" w:hAnsi="Century Gothic"/>
          <w:highlight w:val="yellow"/>
        </w:rPr>
        <w:t>[Optional Paragraph to Discuss Campaign Details]</w:t>
      </w:r>
    </w:p>
    <w:p w14:paraId="56A10B8F" w14:textId="0FFA334D" w:rsidR="00ED1A40" w:rsidRPr="00A40589" w:rsidRDefault="00BD4104" w:rsidP="00BE1438">
      <w:pPr>
        <w:rPr>
          <w:rFonts w:ascii="Century Gothic" w:hAnsi="Century Gothic" w:cs="Arial"/>
        </w:rPr>
      </w:pPr>
      <w:r>
        <w:rPr>
          <w:rFonts w:ascii="Century Gothic" w:hAnsi="Century Gothic" w:cs="Arial"/>
        </w:rPr>
        <w:t xml:space="preserve">      </w:t>
      </w:r>
    </w:p>
    <w:p w14:paraId="7B4541B1" w14:textId="5B1AE044" w:rsidR="00ED1A40" w:rsidRPr="00A40589" w:rsidRDefault="00ED1A40" w:rsidP="00BE1438">
      <w:pPr>
        <w:rPr>
          <w:rFonts w:ascii="Century Gothic" w:hAnsi="Century Gothic" w:cs="Arial"/>
        </w:rPr>
      </w:pPr>
      <w:r w:rsidRPr="01FA6DDF">
        <w:rPr>
          <w:rFonts w:ascii="Century Gothic" w:hAnsi="Century Gothic" w:cs="Arial"/>
        </w:rPr>
        <w:t xml:space="preserve">If you have given to ArtsWave in the past, thank you for your generosity. I encourage you to consider increasing your support this year. If you have not contributed </w:t>
      </w:r>
      <w:proofErr w:type="gramStart"/>
      <w:r w:rsidRPr="01FA6DDF">
        <w:rPr>
          <w:rFonts w:ascii="Century Gothic" w:hAnsi="Century Gothic" w:cs="Arial"/>
        </w:rPr>
        <w:t>in</w:t>
      </w:r>
      <w:proofErr w:type="gramEnd"/>
      <w:r w:rsidRPr="01FA6DDF">
        <w:rPr>
          <w:rFonts w:ascii="Century Gothic" w:hAnsi="Century Gothic" w:cs="Arial"/>
        </w:rPr>
        <w:t xml:space="preserve"> the past, I hope this is </w:t>
      </w:r>
      <w:r w:rsidR="00B30C3E" w:rsidRPr="01FA6DDF">
        <w:rPr>
          <w:rFonts w:ascii="Century Gothic" w:hAnsi="Century Gothic" w:cs="Arial"/>
        </w:rPr>
        <w:t xml:space="preserve">the </w:t>
      </w:r>
      <w:r w:rsidRPr="01FA6DDF">
        <w:rPr>
          <w:rFonts w:ascii="Century Gothic" w:hAnsi="Century Gothic" w:cs="Arial"/>
        </w:rPr>
        <w:t>year you</w:t>
      </w:r>
      <w:r w:rsidR="3FE9E703" w:rsidRPr="01FA6DDF">
        <w:rPr>
          <w:rFonts w:ascii="Century Gothic" w:hAnsi="Century Gothic" w:cs="Arial"/>
        </w:rPr>
        <w:t xml:space="preserve"> j</w:t>
      </w:r>
      <w:r w:rsidRPr="01FA6DDF">
        <w:rPr>
          <w:rFonts w:ascii="Century Gothic" w:hAnsi="Century Gothic" w:cs="Arial"/>
        </w:rPr>
        <w:t xml:space="preserve">oin </w:t>
      </w:r>
      <w:r w:rsidRPr="01FA6DDF">
        <w:rPr>
          <w:rFonts w:ascii="Century Gothic" w:hAnsi="Century Gothic" w:cs="Arial"/>
          <w:highlight w:val="yellow"/>
        </w:rPr>
        <w:t>Company’s</w:t>
      </w:r>
      <w:r w:rsidRPr="01FA6DDF">
        <w:rPr>
          <w:rFonts w:ascii="Century Gothic" w:hAnsi="Century Gothic" w:cs="Arial"/>
        </w:rPr>
        <w:t xml:space="preserve"> efforts. Please </w:t>
      </w:r>
      <w:r w:rsidR="00EC007A" w:rsidRPr="01FA6DDF">
        <w:rPr>
          <w:rFonts w:ascii="Century Gothic" w:hAnsi="Century Gothic" w:cs="Arial"/>
        </w:rPr>
        <w:t>make your gift</w:t>
      </w:r>
      <w:r w:rsidRPr="01FA6DDF">
        <w:rPr>
          <w:rFonts w:ascii="Century Gothic" w:hAnsi="Century Gothic" w:cs="Arial"/>
        </w:rPr>
        <w:t xml:space="preserve"> so that we can reach our goal of </w:t>
      </w:r>
      <w:r w:rsidRPr="01FA6DDF">
        <w:rPr>
          <w:rFonts w:ascii="Century Gothic" w:hAnsi="Century Gothic" w:cs="Arial"/>
          <w:highlight w:val="yellow"/>
        </w:rPr>
        <w:t>$Dollar Amount</w:t>
      </w:r>
      <w:r w:rsidRPr="01FA6DDF">
        <w:rPr>
          <w:rFonts w:ascii="Century Gothic" w:hAnsi="Century Gothic" w:cs="Arial"/>
        </w:rPr>
        <w:t>.</w:t>
      </w:r>
    </w:p>
    <w:p w14:paraId="2AF60DDA" w14:textId="77777777" w:rsidR="00ED1A40" w:rsidRPr="00A40589" w:rsidRDefault="00ED1A40" w:rsidP="00BE1438">
      <w:pPr>
        <w:rPr>
          <w:rFonts w:ascii="Century Gothic" w:hAnsi="Century Gothic" w:cs="Arial"/>
        </w:rPr>
      </w:pPr>
    </w:p>
    <w:p w14:paraId="3C7E2310" w14:textId="77777777" w:rsidR="00ED1A40" w:rsidRPr="00A40589" w:rsidRDefault="00ED1A40" w:rsidP="00BE1438">
      <w:pPr>
        <w:rPr>
          <w:rFonts w:ascii="Century Gothic" w:hAnsi="Century Gothic" w:cs="Calibri"/>
        </w:rPr>
      </w:pPr>
      <w:r w:rsidRPr="00A40589">
        <w:rPr>
          <w:rFonts w:ascii="Century Gothic" w:hAnsi="Century Gothic"/>
        </w:rPr>
        <w:t>Sincerely,</w:t>
      </w:r>
    </w:p>
    <w:p w14:paraId="4E13DF80" w14:textId="77777777" w:rsidR="00ED1A40" w:rsidRPr="00A40589" w:rsidRDefault="00ED1A40" w:rsidP="00BE1438">
      <w:pPr>
        <w:rPr>
          <w:rFonts w:ascii="Century Gothic" w:hAnsi="Century Gothic" w:cs="Arial"/>
          <w:highlight w:val="yellow"/>
        </w:rPr>
      </w:pPr>
    </w:p>
    <w:p w14:paraId="6B71FE4D" w14:textId="77777777" w:rsidR="00ED1A40" w:rsidRPr="00A40589" w:rsidRDefault="00ED1A40" w:rsidP="00BE1438">
      <w:pPr>
        <w:rPr>
          <w:rFonts w:ascii="Century Gothic" w:hAnsi="Century Gothic" w:cs="Calibri"/>
        </w:rPr>
      </w:pPr>
      <w:r w:rsidRPr="00A40589">
        <w:rPr>
          <w:rFonts w:ascii="Century Gothic" w:hAnsi="Century Gothic"/>
          <w:highlight w:val="yellow"/>
        </w:rPr>
        <w:t>CEO of XYZ Company</w:t>
      </w:r>
    </w:p>
    <w:p w14:paraId="0F35B0C9" w14:textId="77777777" w:rsidR="00ED1A40" w:rsidRPr="00A40589" w:rsidRDefault="00ED1A40" w:rsidP="00BE1438">
      <w:pPr>
        <w:rPr>
          <w:rFonts w:ascii="Century Gothic" w:hAnsi="Century Gothic"/>
        </w:rPr>
      </w:pPr>
    </w:p>
    <w:p w14:paraId="19CBB636" w14:textId="429C5DDA" w:rsidR="00ED1A40" w:rsidRDefault="00ED1A40" w:rsidP="00BE1438">
      <w:pPr>
        <w:rPr>
          <w:rFonts w:ascii="Century Gothic" w:hAnsi="Century Gothic"/>
        </w:rPr>
      </w:pPr>
      <w:r w:rsidRPr="00A40589">
        <w:rPr>
          <w:rFonts w:ascii="Century Gothic" w:hAnsi="Century Gothic"/>
        </w:rPr>
        <w:t xml:space="preserve">Need help? E-mail </w:t>
      </w:r>
      <w:hyperlink r:id="rId10" w:history="1">
        <w:r w:rsidR="00EC007A" w:rsidRPr="00CB5066">
          <w:rPr>
            <w:rStyle w:val="Hyperlink"/>
            <w:rFonts w:ascii="Century Gothic" w:hAnsi="Century Gothic"/>
          </w:rPr>
          <w:t>help@artswave.org</w:t>
        </w:r>
      </w:hyperlink>
      <w:r w:rsidRPr="00A40589">
        <w:rPr>
          <w:rFonts w:ascii="Century Gothic" w:hAnsi="Century Gothic"/>
        </w:rPr>
        <w:t xml:space="preserve"> or call ArtsWave at 513.871.2787.</w:t>
      </w:r>
    </w:p>
    <w:p w14:paraId="27942615" w14:textId="77777777" w:rsidR="00E1522D" w:rsidRDefault="00E1522D" w:rsidP="00BE1438">
      <w:pPr>
        <w:rPr>
          <w:rFonts w:ascii="Century Gothic" w:hAnsi="Century Gothic"/>
        </w:rPr>
      </w:pPr>
    </w:p>
    <w:p w14:paraId="275199A3" w14:textId="0FD633F6" w:rsidR="0061719E" w:rsidRPr="00E1522D" w:rsidRDefault="0061719E" w:rsidP="00BE1438">
      <w:pPr>
        <w:rPr>
          <w:rFonts w:ascii="Century Gothic" w:hAnsi="Century Gothic"/>
          <w:sz w:val="16"/>
          <w:szCs w:val="16"/>
        </w:rPr>
      </w:pPr>
      <w:r w:rsidRPr="00E1522D">
        <w:rPr>
          <w:rFonts w:ascii="Century Gothic" w:hAnsi="Century Gothic"/>
          <w:sz w:val="16"/>
          <w:szCs w:val="16"/>
        </w:rPr>
        <w:t xml:space="preserve">BLINK is a trademark of the Carol Ann and Ralph V. Haile, </w:t>
      </w:r>
      <w:proofErr w:type="gramStart"/>
      <w:r w:rsidRPr="00E1522D">
        <w:rPr>
          <w:rFonts w:ascii="Century Gothic" w:hAnsi="Century Gothic"/>
          <w:sz w:val="16"/>
          <w:szCs w:val="16"/>
        </w:rPr>
        <w:t>Jr.,/</w:t>
      </w:r>
      <w:proofErr w:type="gramEnd"/>
      <w:r w:rsidRPr="00E1522D">
        <w:rPr>
          <w:rFonts w:ascii="Century Gothic" w:hAnsi="Century Gothic"/>
          <w:sz w:val="16"/>
          <w:szCs w:val="16"/>
        </w:rPr>
        <w:t>U.S. Bank Foundation exclusively licensed by the Cincinnati USA Regional Chamber.</w:t>
      </w:r>
    </w:p>
    <w:p w14:paraId="6F62D0CD" w14:textId="77777777" w:rsidR="00D34D00" w:rsidRPr="00A40589" w:rsidRDefault="00D34D00" w:rsidP="00BE1438">
      <w:pPr>
        <w:rPr>
          <w:rFonts w:ascii="Century Gothic" w:eastAsia="Arial,Calibri" w:hAnsi="Century Gothic" w:cs="Arial,Calibri"/>
        </w:rPr>
      </w:pPr>
    </w:p>
    <w:p w14:paraId="3CF137E4" w14:textId="77777777" w:rsidR="00D34D00" w:rsidRPr="00A40589" w:rsidRDefault="00D34D00" w:rsidP="00BE1438">
      <w:pPr>
        <w:rPr>
          <w:rFonts w:ascii="Century Gothic" w:eastAsia="Arial,Calibri" w:hAnsi="Century Gothic" w:cs="Arial,Calibri"/>
        </w:rPr>
      </w:pPr>
    </w:p>
    <w:p w14:paraId="0CFA0391" w14:textId="17C75179" w:rsidR="00D34D00" w:rsidRPr="00A40589" w:rsidRDefault="00B12472" w:rsidP="00BE1438">
      <w:pPr>
        <w:pStyle w:val="Heading2"/>
        <w:rPr>
          <w:rFonts w:ascii="Century Gothic" w:eastAsia="Arial" w:hAnsi="Century Gothic"/>
        </w:rPr>
      </w:pPr>
      <w:bookmarkStart w:id="7" w:name="_Toc29308676"/>
      <w:proofErr w:type="spellStart"/>
      <w:r w:rsidRPr="00A40589">
        <w:rPr>
          <w:rFonts w:ascii="Century Gothic" w:eastAsia="Arial" w:hAnsi="Century Gothic"/>
        </w:rPr>
        <w:t>Epledge</w:t>
      </w:r>
      <w:proofErr w:type="spellEnd"/>
      <w:r w:rsidR="00D34D00" w:rsidRPr="00A40589">
        <w:rPr>
          <w:rFonts w:ascii="Century Gothic" w:eastAsia="Arial" w:hAnsi="Century Gothic"/>
        </w:rPr>
        <w:t xml:space="preserve"> Kick-off Letter/Email (Short)</w:t>
      </w:r>
      <w:bookmarkEnd w:id="7"/>
    </w:p>
    <w:p w14:paraId="23150462" w14:textId="77777777" w:rsidR="00C15632" w:rsidRPr="00A40589" w:rsidRDefault="00C15632" w:rsidP="00C15632">
      <w:pPr>
        <w:rPr>
          <w:rFonts w:ascii="Century Gothic" w:eastAsia="Calibri" w:hAnsi="Century Gothic" w:cs="Arial"/>
        </w:rPr>
      </w:pPr>
      <w:r w:rsidRPr="00A40589">
        <w:rPr>
          <w:rFonts w:ascii="Century Gothic" w:eastAsia="Calibri" w:hAnsi="Century Gothic" w:cs="Arial"/>
        </w:rPr>
        <w:t>Subject Line: Our ArtsWave campaign is kicking off!</w:t>
      </w:r>
    </w:p>
    <w:p w14:paraId="6E678E11" w14:textId="77777777" w:rsidR="00D34D00" w:rsidRPr="00A40589" w:rsidRDefault="00D34D00" w:rsidP="00BE1438">
      <w:pPr>
        <w:rPr>
          <w:rFonts w:ascii="Century Gothic" w:eastAsia="Arial,Calibri" w:hAnsi="Century Gothic" w:cs="Arial,Calibri"/>
        </w:rPr>
      </w:pPr>
    </w:p>
    <w:p w14:paraId="15C20B74" w14:textId="77777777" w:rsidR="00D34D00" w:rsidRPr="00A40589" w:rsidRDefault="00D34D00" w:rsidP="00BE1438">
      <w:pPr>
        <w:rPr>
          <w:rFonts w:ascii="Century Gothic" w:eastAsia="Arial,Calibri" w:hAnsi="Century Gothic" w:cs="Arial,Calibri"/>
        </w:rPr>
      </w:pPr>
      <w:r w:rsidRPr="00A40589">
        <w:rPr>
          <w:rFonts w:ascii="Century Gothic" w:eastAsia="Arial,Calibri" w:hAnsi="Century Gothic" w:cs="Arial,Calibri"/>
        </w:rPr>
        <w:t xml:space="preserve">Dear </w:t>
      </w:r>
      <w:r w:rsidRPr="00A40589">
        <w:rPr>
          <w:rFonts w:ascii="Century Gothic" w:eastAsia="Arial,Calibri" w:hAnsi="Century Gothic" w:cs="Arial,Calibri"/>
          <w:highlight w:val="yellow"/>
        </w:rPr>
        <w:t>Name/Employees</w:t>
      </w:r>
      <w:r w:rsidRPr="00A40589">
        <w:rPr>
          <w:rFonts w:ascii="Century Gothic" w:eastAsia="Arial,Calibri" w:hAnsi="Century Gothic" w:cs="Arial,Calibri"/>
        </w:rPr>
        <w:t>,</w:t>
      </w:r>
    </w:p>
    <w:p w14:paraId="503E1C8F" w14:textId="77777777" w:rsidR="00D34D00" w:rsidRPr="00A40589" w:rsidRDefault="00D34D00" w:rsidP="00BE1438">
      <w:pPr>
        <w:rPr>
          <w:rFonts w:ascii="Century Gothic" w:eastAsia="Arial,Calibri" w:hAnsi="Century Gothic" w:cs="Arial,Calibri"/>
        </w:rPr>
      </w:pPr>
    </w:p>
    <w:p w14:paraId="384EF11F" w14:textId="06049B41" w:rsidR="00EC007A" w:rsidRDefault="00E67E73" w:rsidP="00EC007A">
      <w:pPr>
        <w:rPr>
          <w:rFonts w:ascii="Century Gothic" w:hAnsi="Century Gothic" w:cs="Arial"/>
        </w:rPr>
      </w:pPr>
      <w:r w:rsidRPr="003C1819">
        <w:rPr>
          <w:rFonts w:ascii="Century Gothic" w:hAnsi="Century Gothic" w:cs="Arial"/>
        </w:rPr>
        <w:t>The arts in the Cincinnati region have never faced a greater challenge. They were among the first businesses to close and are among the last to reopen, losing millions of dollars in ticket revenue.</w:t>
      </w:r>
    </w:p>
    <w:p w14:paraId="23ED4C3A" w14:textId="77777777" w:rsidR="00E67E73" w:rsidRDefault="00E67E73" w:rsidP="00EC007A">
      <w:pPr>
        <w:rPr>
          <w:rFonts w:ascii="Century Gothic" w:hAnsi="Century Gothic" w:cs="Arial"/>
        </w:rPr>
      </w:pPr>
    </w:p>
    <w:p w14:paraId="3D5BFC4B" w14:textId="0CEAA004" w:rsidR="00E67E73" w:rsidRPr="00A40589" w:rsidRDefault="00E67E73" w:rsidP="00EC007A">
      <w:pPr>
        <w:rPr>
          <w:rFonts w:ascii="Century Gothic" w:hAnsi="Century Gothic" w:cs="Arial"/>
        </w:rPr>
      </w:pPr>
      <w:r w:rsidRPr="00ED2A47">
        <w:rPr>
          <w:rFonts w:ascii="Century Gothic" w:hAnsi="Century Gothic" w:cs="Arial"/>
        </w:rPr>
        <w:t xml:space="preserve">The arts support thousands of local jobs, contribute to safer streets, boost property values and supplement education. They reduce healthcare costs, speed recovery </w:t>
      </w:r>
      <w:proofErr w:type="gramStart"/>
      <w:r w:rsidRPr="00ED2A47">
        <w:rPr>
          <w:rFonts w:ascii="Century Gothic" w:hAnsi="Century Gothic" w:cs="Arial"/>
        </w:rPr>
        <w:t>times</w:t>
      </w:r>
      <w:proofErr w:type="gramEnd"/>
      <w:r w:rsidRPr="00ED2A47">
        <w:rPr>
          <w:rFonts w:ascii="Century Gothic" w:hAnsi="Century Gothic" w:cs="Arial"/>
        </w:rPr>
        <w:t xml:space="preserve"> and increase overall well-being. Now is the time to invest more in the arts.</w:t>
      </w:r>
    </w:p>
    <w:p w14:paraId="7528CCFF" w14:textId="77777777" w:rsidR="0081146F" w:rsidRPr="00A40589" w:rsidRDefault="0081146F" w:rsidP="00EC007A">
      <w:pPr>
        <w:rPr>
          <w:rFonts w:ascii="Century Gothic" w:hAnsi="Century Gothic" w:cs="Arial"/>
        </w:rPr>
      </w:pPr>
    </w:p>
    <w:p w14:paraId="47850E46" w14:textId="3795D801" w:rsidR="00EC007A" w:rsidRPr="00A40589" w:rsidRDefault="00EC007A" w:rsidP="00EC007A">
      <w:pPr>
        <w:rPr>
          <w:rFonts w:ascii="Century Gothic" w:hAnsi="Century Gothic" w:cs="Arial"/>
        </w:rPr>
      </w:pPr>
      <w:r w:rsidRPr="00A40589">
        <w:rPr>
          <w:rFonts w:ascii="Century Gothic" w:hAnsi="Century Gothic" w:cs="Arial"/>
        </w:rPr>
        <w:t>T</w:t>
      </w:r>
      <w:r w:rsidRPr="00A40589">
        <w:rPr>
          <w:rFonts w:ascii="Century Gothic" w:hAnsi="Century Gothic"/>
        </w:rPr>
        <w:t xml:space="preserve">hat’s why </w:t>
      </w:r>
      <w:r w:rsidRPr="00A40589">
        <w:rPr>
          <w:rFonts w:ascii="Century Gothic" w:hAnsi="Century Gothic"/>
          <w:highlight w:val="yellow"/>
        </w:rPr>
        <w:t>XYZ Company</w:t>
      </w:r>
      <w:r w:rsidRPr="00A40589">
        <w:rPr>
          <w:rFonts w:ascii="Century Gothic" w:hAnsi="Century Gothic"/>
        </w:rPr>
        <w:t xml:space="preserve"> proudly participates in the annual </w:t>
      </w:r>
      <w:r w:rsidRPr="00A40589">
        <w:rPr>
          <w:rFonts w:ascii="Century Gothic" w:hAnsi="Century Gothic" w:cs="Arial"/>
        </w:rPr>
        <w:t>ArtsWave</w:t>
      </w:r>
      <w:r w:rsidRPr="00A40589">
        <w:rPr>
          <w:rFonts w:ascii="Century Gothic" w:hAnsi="Century Gothic"/>
        </w:rPr>
        <w:t xml:space="preserve"> Community Campaign, the largest collective source for funding local arts.</w:t>
      </w:r>
    </w:p>
    <w:p w14:paraId="4CD53B57" w14:textId="77777777" w:rsidR="00D34D00" w:rsidRPr="00A40589" w:rsidRDefault="00D34D00" w:rsidP="00BE1438">
      <w:pPr>
        <w:rPr>
          <w:rFonts w:ascii="Century Gothic" w:eastAsia="Calibri" w:hAnsi="Century Gothic" w:cs="Arial"/>
        </w:rPr>
      </w:pPr>
    </w:p>
    <w:p w14:paraId="1D14078E" w14:textId="33DF2277" w:rsidR="00B30C3E" w:rsidRPr="00A40589" w:rsidRDefault="007F182F" w:rsidP="00BE1438">
      <w:pPr>
        <w:rPr>
          <w:rFonts w:ascii="Century Gothic" w:hAnsi="Century Gothic" w:cs="Arial"/>
          <w:b/>
          <w:bCs/>
        </w:rPr>
      </w:pPr>
      <w:r w:rsidRPr="00FA3AF1">
        <w:rPr>
          <w:rFonts w:ascii="Century Gothic" w:hAnsi="Century Gothic"/>
          <w:b/>
          <w:bCs/>
        </w:rPr>
        <w:t>The power of the arts is in our hands!</w:t>
      </w:r>
      <w:r>
        <w:rPr>
          <w:rFonts w:ascii="Century Gothic" w:eastAsiaTheme="minorHAnsi" w:hAnsi="Century Gothic"/>
        </w:rPr>
        <w:t xml:space="preserve"> </w:t>
      </w:r>
      <w:r w:rsidRPr="00A40589">
        <w:rPr>
          <w:rFonts w:ascii="Century Gothic" w:hAnsi="Century Gothic" w:cs="Arial"/>
          <w:b/>
          <w:bCs/>
        </w:rPr>
        <w:t>Join me in support of ArtsWave and make your gift today</w:t>
      </w:r>
      <w:r w:rsidR="00B30C3E" w:rsidRPr="00A40589">
        <w:rPr>
          <w:rFonts w:ascii="Century Gothic" w:hAnsi="Century Gothic" w:cs="Arial"/>
          <w:b/>
          <w:bCs/>
        </w:rPr>
        <w:t>.</w:t>
      </w:r>
    </w:p>
    <w:p w14:paraId="0EAAC2AD" w14:textId="77777777" w:rsidR="00D34D00" w:rsidRPr="00A40589" w:rsidRDefault="00D34D00" w:rsidP="00BE1438">
      <w:pPr>
        <w:rPr>
          <w:rFonts w:ascii="Century Gothic" w:eastAsia="Calibri" w:hAnsi="Century Gothic" w:cs="Arial"/>
          <w:b/>
        </w:rPr>
      </w:pPr>
    </w:p>
    <w:p w14:paraId="4FB038A5" w14:textId="77777777" w:rsidR="00B30C3E" w:rsidRPr="00A40589" w:rsidRDefault="00B30C3E" w:rsidP="00BE1438">
      <w:pPr>
        <w:rPr>
          <w:rFonts w:ascii="Century Gothic" w:hAnsi="Century Gothic" w:cs="Calibri"/>
        </w:rPr>
      </w:pPr>
      <w:r w:rsidRPr="00A40589">
        <w:rPr>
          <w:rFonts w:ascii="Century Gothic" w:hAnsi="Century Gothic"/>
        </w:rPr>
        <w:t xml:space="preserve">Pledging is simple and only takes a minute of your time. Just follow the link below to get started: </w:t>
      </w:r>
    </w:p>
    <w:p w14:paraId="3679F705" w14:textId="77777777" w:rsidR="00B30C3E" w:rsidRPr="00A40589" w:rsidRDefault="00B30C3E" w:rsidP="00BE1438">
      <w:pPr>
        <w:rPr>
          <w:rFonts w:ascii="Century Gothic" w:hAnsi="Century Gothic"/>
        </w:rPr>
      </w:pPr>
    </w:p>
    <w:p w14:paraId="000655EF" w14:textId="77777777" w:rsidR="00B30C3E" w:rsidRPr="00A40589" w:rsidRDefault="00B30C3E" w:rsidP="00BE1438">
      <w:pPr>
        <w:rPr>
          <w:rFonts w:ascii="Century Gothic" w:hAnsi="Century Gothic" w:cs="Arial"/>
          <w:b/>
          <w:bCs/>
          <w:color w:val="0000FF"/>
          <w:u w:val="single"/>
        </w:rPr>
      </w:pPr>
      <w:r w:rsidRPr="00A40589">
        <w:rPr>
          <w:rFonts w:ascii="Century Gothic" w:hAnsi="Century Gothic" w:cs="Arial"/>
          <w:b/>
          <w:bCs/>
          <w:color w:val="0000FF"/>
          <w:u w:val="single"/>
        </w:rPr>
        <w:t>Create your login</w:t>
      </w:r>
    </w:p>
    <w:p w14:paraId="682559C8" w14:textId="77777777" w:rsidR="00153ED4" w:rsidRPr="00A40589" w:rsidRDefault="00153ED4" w:rsidP="00BE1438">
      <w:pPr>
        <w:rPr>
          <w:rFonts w:ascii="Century Gothic" w:hAnsi="Century Gothic" w:cs="Arial"/>
        </w:rPr>
      </w:pPr>
    </w:p>
    <w:p w14:paraId="42DE0C9C" w14:textId="7F439A50" w:rsidR="00EC007A" w:rsidRPr="00A40589" w:rsidRDefault="0009073C" w:rsidP="00EC007A">
      <w:pPr>
        <w:rPr>
          <w:rFonts w:ascii="Century Gothic" w:hAnsi="Century Gothic" w:cs="Calibri"/>
        </w:rPr>
      </w:pPr>
      <w:r>
        <w:rPr>
          <w:rFonts w:ascii="Century Gothic" w:hAnsi="Century Gothic"/>
        </w:rPr>
        <w:t xml:space="preserve">Starting at the $75+ level, you may opt in for donor benefits! </w:t>
      </w:r>
      <w:r w:rsidR="00EC007A" w:rsidRPr="00A40589">
        <w:rPr>
          <w:rFonts w:ascii="Century Gothic" w:hAnsi="Century Gothic"/>
        </w:rPr>
        <w:t>Log in</w:t>
      </w:r>
      <w:r w:rsidR="00EC007A">
        <w:rPr>
          <w:rFonts w:ascii="Century Gothic" w:hAnsi="Century Gothic"/>
        </w:rPr>
        <w:t xml:space="preserve"> </w:t>
      </w:r>
      <w:r w:rsidR="00EC007A" w:rsidRPr="00A40589">
        <w:rPr>
          <w:rFonts w:ascii="Century Gothic" w:hAnsi="Century Gothic"/>
        </w:rPr>
        <w:t>for details.</w:t>
      </w:r>
    </w:p>
    <w:p w14:paraId="69CE414A" w14:textId="77777777" w:rsidR="00D34D00" w:rsidRPr="00A40589" w:rsidRDefault="00D34D00" w:rsidP="00BE1438">
      <w:pPr>
        <w:rPr>
          <w:rFonts w:ascii="Century Gothic" w:hAnsi="Century Gothic" w:cs="Arial"/>
        </w:rPr>
      </w:pPr>
    </w:p>
    <w:p w14:paraId="28AB997D" w14:textId="09B46070" w:rsidR="00D34D00" w:rsidRPr="00A40589" w:rsidRDefault="006C4DA8" w:rsidP="00BE1438">
      <w:pPr>
        <w:rPr>
          <w:rFonts w:ascii="Century Gothic" w:eastAsia="Arial,Calibri" w:hAnsi="Century Gothic" w:cs="Arial,Calibri"/>
        </w:rPr>
      </w:pPr>
      <w:r w:rsidRPr="00FE6B80">
        <w:rPr>
          <w:rFonts w:ascii="Century Gothic" w:hAnsi="Century Gothic" w:cs="Arial"/>
        </w:rPr>
        <w:t>Thank you for helping to keep our arts and region strong.</w:t>
      </w:r>
      <w:r>
        <w:rPr>
          <w:rFonts w:ascii="Century Gothic" w:hAnsi="Century Gothic" w:cs="Arial"/>
        </w:rPr>
        <w:t xml:space="preserve"> </w:t>
      </w:r>
      <w:r w:rsidRPr="00D164E7">
        <w:rPr>
          <w:rFonts w:ascii="Century Gothic" w:hAnsi="Century Gothic" w:cs="Arial"/>
        </w:rPr>
        <w:t>The power of the arts is in our hands</w:t>
      </w:r>
      <w:r>
        <w:rPr>
          <w:rFonts w:ascii="Century Gothic" w:hAnsi="Century Gothic" w:cs="Arial"/>
        </w:rPr>
        <w:t>.</w:t>
      </w:r>
    </w:p>
    <w:p w14:paraId="5A2C0F93" w14:textId="77777777" w:rsidR="00D34D00" w:rsidRPr="00A40589" w:rsidRDefault="00D34D00" w:rsidP="00BE1438">
      <w:pPr>
        <w:rPr>
          <w:rFonts w:ascii="Century Gothic" w:hAnsi="Century Gothic" w:cs="Arial"/>
        </w:rPr>
      </w:pPr>
    </w:p>
    <w:p w14:paraId="675E58F6" w14:textId="77777777" w:rsidR="00D34D00" w:rsidRPr="00A40589" w:rsidRDefault="00D34D00" w:rsidP="00BE1438">
      <w:pPr>
        <w:rPr>
          <w:rFonts w:ascii="Century Gothic" w:eastAsia="Arial,Calibri" w:hAnsi="Century Gothic" w:cs="Arial,Calibri"/>
        </w:rPr>
      </w:pPr>
      <w:r w:rsidRPr="00A40589">
        <w:rPr>
          <w:rFonts w:ascii="Century Gothic" w:eastAsia="Arial,Calibri" w:hAnsi="Century Gothic" w:cs="Arial,Calibri"/>
        </w:rPr>
        <w:t>Sincerely,</w:t>
      </w:r>
    </w:p>
    <w:p w14:paraId="2987B80D" w14:textId="77777777" w:rsidR="00D34D00" w:rsidRPr="00A40589" w:rsidRDefault="00D34D00" w:rsidP="00BE1438">
      <w:pPr>
        <w:rPr>
          <w:rFonts w:ascii="Century Gothic" w:eastAsia="Calibri" w:hAnsi="Century Gothic" w:cs="Arial"/>
          <w:highlight w:val="yellow"/>
        </w:rPr>
      </w:pPr>
    </w:p>
    <w:p w14:paraId="56AC86AA" w14:textId="3272C810" w:rsidR="00D34D00" w:rsidRPr="00A40589" w:rsidRDefault="00D34D00" w:rsidP="00BE1438">
      <w:pPr>
        <w:rPr>
          <w:rFonts w:ascii="Century Gothic" w:eastAsia="Arial,Calibri" w:hAnsi="Century Gothic" w:cs="Arial,Calibri"/>
        </w:rPr>
      </w:pPr>
      <w:r w:rsidRPr="00A40589">
        <w:rPr>
          <w:rFonts w:ascii="Century Gothic" w:eastAsia="Arial,Calibri" w:hAnsi="Century Gothic" w:cs="Arial,Calibri"/>
          <w:highlight w:val="yellow"/>
        </w:rPr>
        <w:t>CEO of XYZ Company</w:t>
      </w:r>
    </w:p>
    <w:p w14:paraId="0EBC853E" w14:textId="7273CE3B" w:rsidR="00DA4F21" w:rsidRPr="00A40589" w:rsidRDefault="00DA4F21" w:rsidP="00BE1438">
      <w:pPr>
        <w:rPr>
          <w:rFonts w:ascii="Century Gothic" w:eastAsia="Arial,Calibri" w:hAnsi="Century Gothic" w:cs="Arial,Calibri"/>
        </w:rPr>
      </w:pPr>
    </w:p>
    <w:p w14:paraId="767C773A" w14:textId="35BF8150" w:rsidR="00DA4F21" w:rsidRPr="00A40589" w:rsidRDefault="00DA4F21" w:rsidP="00BE1438">
      <w:pPr>
        <w:rPr>
          <w:rFonts w:ascii="Century Gothic" w:eastAsia="Arial,Calibri" w:hAnsi="Century Gothic" w:cs="Arial,Calibri"/>
        </w:rPr>
      </w:pPr>
      <w:r w:rsidRPr="00A40589">
        <w:rPr>
          <w:rFonts w:ascii="Century Gothic" w:eastAsia="Arial,Calibri" w:hAnsi="Century Gothic" w:cs="Arial,Calibri"/>
        </w:rPr>
        <w:t xml:space="preserve">Need help? E-mail </w:t>
      </w:r>
      <w:hyperlink r:id="rId11" w:history="1">
        <w:r w:rsidR="0035407E" w:rsidRPr="00CB5066">
          <w:rPr>
            <w:rStyle w:val="Hyperlink"/>
            <w:rFonts w:ascii="Century Gothic" w:eastAsia="Arial,Calibri" w:hAnsi="Century Gothic" w:cs="Arial,Calibri"/>
          </w:rPr>
          <w:t>help@artswave.org</w:t>
        </w:r>
      </w:hyperlink>
      <w:r w:rsidRPr="00A40589">
        <w:rPr>
          <w:rFonts w:ascii="Century Gothic" w:eastAsia="Arial,Calibri" w:hAnsi="Century Gothic" w:cs="Arial,Calibri"/>
        </w:rPr>
        <w:t xml:space="preserve"> or call ArtsWave at 513.871.2787</w:t>
      </w:r>
    </w:p>
    <w:p w14:paraId="33B70D96" w14:textId="77777777" w:rsidR="004222AC" w:rsidRPr="00A40589" w:rsidRDefault="004222AC" w:rsidP="00BE1438">
      <w:pPr>
        <w:rPr>
          <w:rFonts w:ascii="Century Gothic" w:hAnsi="Century Gothic"/>
        </w:rPr>
      </w:pPr>
    </w:p>
    <w:p w14:paraId="2E950C3B" w14:textId="3490F60E" w:rsidR="00CD2721" w:rsidRPr="00A40589" w:rsidRDefault="3F7D903A" w:rsidP="00BE1438">
      <w:pPr>
        <w:pStyle w:val="Heading1"/>
        <w:rPr>
          <w:rFonts w:ascii="Century Gothic" w:hAnsi="Century Gothic"/>
        </w:rPr>
      </w:pPr>
      <w:bookmarkStart w:id="8" w:name="_Toc29308677"/>
      <w:r w:rsidRPr="00A40589">
        <w:rPr>
          <w:rFonts w:ascii="Century Gothic" w:hAnsi="Century Gothic"/>
        </w:rPr>
        <w:t xml:space="preserve">Blueprint-Specific Kick-Off </w:t>
      </w:r>
      <w:proofErr w:type="spellStart"/>
      <w:r w:rsidR="00B12472" w:rsidRPr="00A40589">
        <w:rPr>
          <w:rFonts w:ascii="Century Gothic" w:hAnsi="Century Gothic"/>
        </w:rPr>
        <w:t>Epledge</w:t>
      </w:r>
      <w:proofErr w:type="spellEnd"/>
      <w:r w:rsidRPr="00A40589">
        <w:rPr>
          <w:rFonts w:ascii="Century Gothic" w:hAnsi="Century Gothic"/>
        </w:rPr>
        <w:t xml:space="preserve"> Emails</w:t>
      </w:r>
      <w:bookmarkEnd w:id="8"/>
    </w:p>
    <w:p w14:paraId="775E9C99" w14:textId="03AA8FBF" w:rsidR="009D68D4" w:rsidRPr="00A40589" w:rsidRDefault="009D68D4" w:rsidP="00BE1438">
      <w:pPr>
        <w:rPr>
          <w:rFonts w:ascii="Century Gothic" w:hAnsi="Century Gothic"/>
        </w:rPr>
      </w:pPr>
    </w:p>
    <w:p w14:paraId="41595719" w14:textId="77777777" w:rsidR="009D68D4" w:rsidRPr="00A40589" w:rsidRDefault="009D68D4" w:rsidP="00BE1438">
      <w:pPr>
        <w:rPr>
          <w:rFonts w:ascii="Century Gothic" w:hAnsi="Century Gothic"/>
        </w:rPr>
      </w:pPr>
    </w:p>
    <w:p w14:paraId="26DBF183" w14:textId="7BC013DD" w:rsidR="00D34D00" w:rsidRPr="00A40589" w:rsidRDefault="00B12472" w:rsidP="00BE1438">
      <w:pPr>
        <w:pStyle w:val="Heading2"/>
        <w:rPr>
          <w:rFonts w:ascii="Century Gothic" w:eastAsia="Arial" w:hAnsi="Century Gothic"/>
        </w:rPr>
      </w:pPr>
      <w:bookmarkStart w:id="9" w:name="_Toc29308678"/>
      <w:proofErr w:type="spellStart"/>
      <w:r w:rsidRPr="00A40589">
        <w:rPr>
          <w:rFonts w:ascii="Century Gothic" w:eastAsia="Arial" w:hAnsi="Century Gothic"/>
        </w:rPr>
        <w:t>Epledge</w:t>
      </w:r>
      <w:proofErr w:type="spellEnd"/>
      <w:r w:rsidR="00D34D00" w:rsidRPr="00A40589">
        <w:rPr>
          <w:rFonts w:ascii="Century Gothic" w:eastAsia="Arial" w:hAnsi="Century Gothic"/>
        </w:rPr>
        <w:t xml:space="preserve"> Blueprint Message: Enliven Neighborhoods</w:t>
      </w:r>
      <w:bookmarkEnd w:id="9"/>
      <w:r w:rsidR="00D34D00" w:rsidRPr="00A40589">
        <w:rPr>
          <w:rFonts w:ascii="Century Gothic" w:eastAsia="Arial" w:hAnsi="Century Gothic"/>
        </w:rPr>
        <w:t xml:space="preserve"> </w:t>
      </w:r>
    </w:p>
    <w:p w14:paraId="658A9557" w14:textId="77777777" w:rsidR="009D68D4" w:rsidRPr="00A40589" w:rsidRDefault="009D68D4" w:rsidP="00BE1438">
      <w:pPr>
        <w:rPr>
          <w:rFonts w:ascii="Century Gothic" w:hAnsi="Century Gothic"/>
        </w:rPr>
      </w:pPr>
    </w:p>
    <w:p w14:paraId="66EF990C" w14:textId="70E7227E" w:rsidR="00270B77" w:rsidRDefault="00166F60" w:rsidP="00164FC4">
      <w:pPr>
        <w:rPr>
          <w:rFonts w:ascii="Century Gothic" w:eastAsia="Times New Roman" w:hAnsi="Century Gothic" w:cs="Arial"/>
          <w:color w:val="000000"/>
        </w:rPr>
      </w:pPr>
      <w:r w:rsidRPr="007E0B01">
        <w:rPr>
          <w:rFonts w:ascii="Century Gothic" w:eastAsia="Times New Roman" w:hAnsi="Century Gothic" w:cs="Arial"/>
          <w:b/>
          <w:bCs/>
          <w:color w:val="000000"/>
        </w:rPr>
        <w:t>The</w:t>
      </w:r>
      <w:r w:rsidR="005C4D78" w:rsidRPr="007E0B01">
        <w:rPr>
          <w:rFonts w:ascii="Century Gothic" w:eastAsia="Times New Roman" w:hAnsi="Century Gothic" w:cs="Arial"/>
          <w:b/>
          <w:bCs/>
          <w:color w:val="000000"/>
        </w:rPr>
        <w:t xml:space="preserve"> arts keep our neighborhoods thriving.</w:t>
      </w:r>
      <w:r w:rsidR="3F7D903A" w:rsidRPr="007E0B01">
        <w:rPr>
          <w:rFonts w:ascii="Century Gothic" w:eastAsia="Times New Roman" w:hAnsi="Century Gothic" w:cs="Arial"/>
          <w:color w:val="000000"/>
        </w:rPr>
        <w:t xml:space="preserve"> </w:t>
      </w:r>
      <w:r w:rsidR="00270B77" w:rsidRPr="00270B77">
        <w:rPr>
          <w:rFonts w:ascii="Century Gothic" w:eastAsia="Times New Roman" w:hAnsi="Century Gothic" w:cs="Arial"/>
          <w:color w:val="000000"/>
        </w:rPr>
        <w:t xml:space="preserve">Over the last </w:t>
      </w:r>
      <w:r w:rsidR="00D9073E">
        <w:rPr>
          <w:rFonts w:ascii="Century Gothic" w:eastAsia="Times New Roman" w:hAnsi="Century Gothic" w:cs="Arial"/>
          <w:color w:val="000000"/>
        </w:rPr>
        <w:t>two years</w:t>
      </w:r>
      <w:r w:rsidR="00270B77" w:rsidRPr="00270B77">
        <w:rPr>
          <w:rFonts w:ascii="Century Gothic" w:eastAsia="Times New Roman" w:hAnsi="Century Gothic" w:cs="Arial"/>
          <w:color w:val="000000"/>
        </w:rPr>
        <w:t>, we’ve gathered at Summit Park to experience the Cincinnati Opera. We’ve met up at Findlay Market to create cathartic chalk drawings. We’ve hiked the new Cincinnati Art Museum Art Climb and explored outdoor sculptures at Pyramid Hill in Hamilton.</w:t>
      </w:r>
      <w:r w:rsidR="00D9073E">
        <w:rPr>
          <w:rFonts w:ascii="Century Gothic" w:eastAsia="Times New Roman" w:hAnsi="Century Gothic" w:cs="Arial"/>
          <w:color w:val="000000"/>
        </w:rPr>
        <w:t xml:space="preserve"> We’ve seen YPCC turn the Purple People Bridge into a concert venue.</w:t>
      </w:r>
    </w:p>
    <w:p w14:paraId="7CA29CB8" w14:textId="77777777" w:rsidR="00270B77" w:rsidRDefault="00270B77" w:rsidP="00164FC4">
      <w:pPr>
        <w:rPr>
          <w:rFonts w:ascii="Century Gothic" w:eastAsia="Times New Roman" w:hAnsi="Century Gothic" w:cs="Arial"/>
          <w:color w:val="000000"/>
        </w:rPr>
      </w:pPr>
    </w:p>
    <w:p w14:paraId="70556B8D" w14:textId="10CF52A7" w:rsidR="009C14AF" w:rsidRDefault="008E5637" w:rsidP="00164FC4">
      <w:pPr>
        <w:rPr>
          <w:rFonts w:ascii="Century Gothic" w:eastAsia="Times New Roman" w:hAnsi="Century Gothic" w:cs="Arial"/>
          <w:color w:val="000000"/>
        </w:rPr>
      </w:pPr>
      <w:r w:rsidRPr="008E5637">
        <w:rPr>
          <w:rFonts w:ascii="Century Gothic" w:eastAsia="Times New Roman" w:hAnsi="Century Gothic" w:cs="Arial"/>
          <w:color w:val="000000"/>
        </w:rPr>
        <w:t>The nonprofit arts sector in the Cincinnati region creates $300 million in annual economic impact through jobs, direct spending and audience spending on dining, lodging, parking and more</w:t>
      </w:r>
      <w:r>
        <w:rPr>
          <w:rFonts w:ascii="Century Gothic" w:eastAsia="Times New Roman" w:hAnsi="Century Gothic" w:cs="Arial"/>
          <w:color w:val="000000"/>
        </w:rPr>
        <w:t>.</w:t>
      </w:r>
      <w:r w:rsidR="00826BD0">
        <w:rPr>
          <w:rFonts w:ascii="Century Gothic" w:eastAsia="Times New Roman" w:hAnsi="Century Gothic" w:cs="Arial"/>
          <w:color w:val="000000"/>
        </w:rPr>
        <w:t xml:space="preserve"> </w:t>
      </w:r>
      <w:r w:rsidR="00826BD0" w:rsidRPr="00826BD0">
        <w:rPr>
          <w:rFonts w:ascii="Century Gothic" w:eastAsia="Times New Roman" w:hAnsi="Century Gothic" w:cs="Arial"/>
          <w:color w:val="000000"/>
        </w:rPr>
        <w:t>The arts contribute to safer streets</w:t>
      </w:r>
      <w:r w:rsidR="00826BD0">
        <w:rPr>
          <w:rFonts w:ascii="Century Gothic" w:eastAsia="Times New Roman" w:hAnsi="Century Gothic" w:cs="Arial"/>
          <w:color w:val="000000"/>
        </w:rPr>
        <w:t xml:space="preserve"> and</w:t>
      </w:r>
      <w:r w:rsidR="00826BD0" w:rsidRPr="00826BD0">
        <w:rPr>
          <w:rFonts w:ascii="Century Gothic" w:eastAsia="Times New Roman" w:hAnsi="Century Gothic" w:cs="Arial"/>
          <w:color w:val="000000"/>
        </w:rPr>
        <w:t xml:space="preserve"> boost property values</w:t>
      </w:r>
    </w:p>
    <w:p w14:paraId="359A3FA9" w14:textId="77777777" w:rsidR="00015940" w:rsidRPr="00FF031D" w:rsidRDefault="00015940" w:rsidP="00BE1438">
      <w:pPr>
        <w:rPr>
          <w:rFonts w:ascii="Century Gothic" w:eastAsia="Arial,Times New Roman" w:hAnsi="Century Gothic" w:cs="Arial,Times New Roman"/>
          <w:color w:val="A1A1A4" w:themeColor="text1"/>
          <w:highlight w:val="yellow"/>
        </w:rPr>
      </w:pPr>
    </w:p>
    <w:p w14:paraId="51DC9CAE" w14:textId="4FF3E197" w:rsidR="00D34D00" w:rsidRPr="00A40589" w:rsidRDefault="001A50AD" w:rsidP="00BE1438">
      <w:pPr>
        <w:rPr>
          <w:rFonts w:ascii="Century Gothic" w:eastAsia="Times New Roman" w:hAnsi="Century Gothic" w:cs="Arial"/>
          <w:b/>
          <w:bCs/>
          <w:color w:val="000000"/>
        </w:rPr>
      </w:pPr>
      <w:r w:rsidRPr="007E0B01">
        <w:rPr>
          <w:rFonts w:ascii="Century Gothic" w:eastAsia="Times New Roman" w:hAnsi="Century Gothic" w:cs="Arial"/>
          <w:b/>
          <w:bCs/>
          <w:color w:val="000000"/>
        </w:rPr>
        <w:t xml:space="preserve">Make a gift to ArtsWave today </w:t>
      </w:r>
      <w:r w:rsidR="00674B32" w:rsidRPr="007E0B01">
        <w:rPr>
          <w:rFonts w:ascii="Century Gothic" w:eastAsia="Times New Roman" w:hAnsi="Century Gothic" w:cs="Arial"/>
          <w:b/>
          <w:bCs/>
          <w:color w:val="000000"/>
        </w:rPr>
        <w:t>and</w:t>
      </w:r>
      <w:r w:rsidRPr="007E0B01">
        <w:rPr>
          <w:rFonts w:ascii="Century Gothic" w:eastAsia="Times New Roman" w:hAnsi="Century Gothic" w:cs="Arial"/>
          <w:b/>
          <w:bCs/>
          <w:color w:val="000000"/>
        </w:rPr>
        <w:t xml:space="preserve"> ensure</w:t>
      </w:r>
      <w:r w:rsidR="00D34D00" w:rsidRPr="007E0B01">
        <w:rPr>
          <w:rFonts w:ascii="Century Gothic" w:eastAsia="Times New Roman" w:hAnsi="Century Gothic" w:cs="Arial"/>
          <w:b/>
          <w:bCs/>
          <w:color w:val="000000"/>
        </w:rPr>
        <w:t xml:space="preserve"> the </w:t>
      </w:r>
      <w:r w:rsidR="004E43D4" w:rsidRPr="007E0B01">
        <w:rPr>
          <w:rFonts w:ascii="Century Gothic" w:eastAsia="Times New Roman" w:hAnsi="Century Gothic" w:cs="Arial"/>
          <w:b/>
          <w:bCs/>
          <w:color w:val="000000"/>
        </w:rPr>
        <w:t xml:space="preserve">region’s </w:t>
      </w:r>
      <w:r w:rsidR="00D34D00" w:rsidRPr="007E0B01">
        <w:rPr>
          <w:rFonts w:ascii="Century Gothic" w:eastAsia="Times New Roman" w:hAnsi="Century Gothic" w:cs="Arial"/>
          <w:b/>
          <w:bCs/>
          <w:color w:val="000000"/>
        </w:rPr>
        <w:t>arts continue to enliven our neighborhoods.</w:t>
      </w:r>
    </w:p>
    <w:p w14:paraId="1773990E" w14:textId="77777777" w:rsidR="00D34D00" w:rsidRPr="00A40589" w:rsidRDefault="00D34D00" w:rsidP="00BE1438">
      <w:pPr>
        <w:shd w:val="clear" w:color="auto" w:fill="FFFFFF" w:themeFill="background1"/>
        <w:textAlignment w:val="bottom"/>
        <w:rPr>
          <w:rFonts w:ascii="Century Gothic" w:eastAsia="Arial,Times New Roman" w:hAnsi="Century Gothic" w:cs="Arial,Times New Roman"/>
          <w:color w:val="A1A1A4" w:themeColor="text1"/>
        </w:rPr>
      </w:pPr>
    </w:p>
    <w:p w14:paraId="67456A7B" w14:textId="77777777" w:rsidR="00177640" w:rsidRPr="00A40589" w:rsidRDefault="00177640" w:rsidP="00177640">
      <w:pPr>
        <w:rPr>
          <w:rFonts w:ascii="Century Gothic" w:hAnsi="Century Gothic" w:cs="Arial"/>
          <w:b/>
          <w:bCs/>
          <w:color w:val="0000FF"/>
          <w:u w:val="single"/>
        </w:rPr>
      </w:pPr>
      <w:r w:rsidRPr="00A40589">
        <w:rPr>
          <w:rFonts w:ascii="Century Gothic" w:hAnsi="Century Gothic" w:cs="Arial"/>
          <w:b/>
          <w:bCs/>
          <w:color w:val="0000FF"/>
          <w:u w:val="single"/>
        </w:rPr>
        <w:t>Create your login</w:t>
      </w:r>
    </w:p>
    <w:p w14:paraId="6D12D59C" w14:textId="77777777" w:rsidR="00177640" w:rsidRPr="00A40589" w:rsidRDefault="00177640" w:rsidP="00177640">
      <w:pPr>
        <w:rPr>
          <w:rFonts w:ascii="Century Gothic" w:hAnsi="Century Gothic" w:cs="Calibri"/>
          <w:b/>
          <w:bCs/>
          <w:color w:val="0000FF"/>
          <w:u w:val="single"/>
        </w:rPr>
      </w:pPr>
    </w:p>
    <w:p w14:paraId="0699B537" w14:textId="77777777" w:rsidR="00177640" w:rsidRPr="00A40589" w:rsidRDefault="00177640" w:rsidP="00177640">
      <w:pPr>
        <w:rPr>
          <w:rFonts w:ascii="Century Gothic" w:hAnsi="Century Gothic" w:cs="Arial"/>
        </w:rPr>
      </w:pPr>
      <w:r w:rsidRPr="00A40589">
        <w:rPr>
          <w:rFonts w:ascii="Century Gothic" w:hAnsi="Century Gothic" w:cs="Arial"/>
        </w:rPr>
        <w:t>Your gift may qualify you for some amazing benefits. The more you give, the more you enjoy!</w:t>
      </w:r>
    </w:p>
    <w:p w14:paraId="51C9B60D" w14:textId="77777777" w:rsidR="00177640" w:rsidRPr="00A40589" w:rsidRDefault="00177640" w:rsidP="00177640">
      <w:pPr>
        <w:rPr>
          <w:rFonts w:ascii="Century Gothic" w:hAnsi="Century Gothic" w:cs="Arial"/>
        </w:rPr>
      </w:pPr>
    </w:p>
    <w:p w14:paraId="3285CA5A" w14:textId="22AD9C49" w:rsidR="00FF031D" w:rsidRDefault="00FF031D" w:rsidP="169C0C8C">
      <w:r w:rsidRPr="169C0C8C">
        <w:rPr>
          <w:rFonts w:ascii="Century Gothic" w:hAnsi="Century Gothic" w:cs="Arial"/>
          <w:b/>
          <w:bCs/>
        </w:rPr>
        <w:t xml:space="preserve">New gift OR 10%+ Increase — </w:t>
      </w:r>
      <w:r w:rsidRPr="169C0C8C">
        <w:rPr>
          <w:rFonts w:ascii="Century Gothic" w:hAnsi="Century Gothic" w:cs="Arial"/>
        </w:rPr>
        <w:t>Two tickets to the Reds, an FC Cincinnati special experience and a Guided Walking Tour of BLINK</w:t>
      </w:r>
      <w:r w:rsidRPr="169C0C8C">
        <w:rPr>
          <w:rFonts w:ascii="Century Gothic" w:hAnsi="Century Gothic" w:cs="Arial"/>
          <w:vertAlign w:val="superscript"/>
        </w:rPr>
        <w:t>®</w:t>
      </w:r>
      <w:r w:rsidRPr="169C0C8C">
        <w:rPr>
          <w:rFonts w:ascii="Century Gothic" w:hAnsi="Century Gothic" w:cs="Arial"/>
        </w:rPr>
        <w:t xml:space="preserve"> 2022, illuminated by ArtsWave!</w:t>
      </w:r>
      <w:r w:rsidR="4B0D6F9D" w:rsidRPr="169C0C8C">
        <w:rPr>
          <w:rFonts w:ascii="Century Gothic" w:hAnsi="Century Gothic" w:cs="Arial"/>
        </w:rPr>
        <w:t xml:space="preserve"> ($75 minimum)</w:t>
      </w:r>
    </w:p>
    <w:p w14:paraId="51B09F6F" w14:textId="77777777" w:rsidR="00FF031D" w:rsidRPr="00555852" w:rsidRDefault="00FF031D" w:rsidP="00FF031D">
      <w:pPr>
        <w:rPr>
          <w:rFonts w:ascii="Century Gothic" w:hAnsi="Century Gothic" w:cs="Arial"/>
        </w:rPr>
      </w:pPr>
    </w:p>
    <w:p w14:paraId="7FE13CC3" w14:textId="77777777" w:rsidR="00FF031D" w:rsidRPr="00A40589" w:rsidRDefault="00FF031D" w:rsidP="00FF031D">
      <w:pPr>
        <w:spacing w:after="240"/>
        <w:rPr>
          <w:rFonts w:ascii="Century Gothic" w:hAnsi="Century Gothic" w:cs="Arial"/>
        </w:rPr>
      </w:pPr>
      <w:r w:rsidRPr="00A40589">
        <w:rPr>
          <w:rFonts w:ascii="Century Gothic" w:hAnsi="Century Gothic" w:cs="Arial"/>
          <w:b/>
          <w:bCs/>
        </w:rPr>
        <w:t>Other Great Benefits</w:t>
      </w:r>
    </w:p>
    <w:p w14:paraId="7EE50411" w14:textId="77777777" w:rsidR="00FF031D" w:rsidRPr="00A40589" w:rsidRDefault="00FF031D" w:rsidP="00FF031D">
      <w:pPr>
        <w:pStyle w:val="ListParagraph"/>
        <w:numPr>
          <w:ilvl w:val="0"/>
          <w:numId w:val="5"/>
        </w:numPr>
        <w:rPr>
          <w:rFonts w:ascii="Century Gothic" w:hAnsi="Century Gothic" w:cs="Calibri"/>
        </w:rPr>
      </w:pPr>
      <w:r w:rsidRPr="00A40589">
        <w:rPr>
          <w:rFonts w:ascii="Century Gothic" w:hAnsi="Century Gothic" w:cs="Arial"/>
          <w:b/>
          <w:bCs/>
        </w:rPr>
        <w:t xml:space="preserve">$75+: ArtsWave Pass </w:t>
      </w:r>
      <w:r>
        <w:rPr>
          <w:rFonts w:ascii="Century Gothic" w:hAnsi="Century Gothic" w:cs="Arial"/>
          <w:b/>
          <w:bCs/>
        </w:rPr>
        <w:t>—</w:t>
      </w:r>
      <w:r w:rsidRPr="00A40589">
        <w:rPr>
          <w:rFonts w:ascii="Century Gothic" w:hAnsi="Century Gothic"/>
        </w:rPr>
        <w:t xml:space="preserve"> </w:t>
      </w:r>
      <w:r>
        <w:rPr>
          <w:rFonts w:ascii="Century Gothic" w:hAnsi="Century Gothic"/>
        </w:rPr>
        <w:t>ArtsWave’s</w:t>
      </w:r>
      <w:r w:rsidRPr="00ED7537">
        <w:rPr>
          <w:rFonts w:ascii="Century Gothic" w:hAnsi="Century Gothic"/>
        </w:rPr>
        <w:t xml:space="preserve"> most popular benefit: Membership to a year of experiences at 100+ arts organizations, </w:t>
      </w:r>
      <w:proofErr w:type="gramStart"/>
      <w:r w:rsidRPr="00ED7537">
        <w:rPr>
          <w:rFonts w:ascii="Century Gothic" w:hAnsi="Century Gothic"/>
        </w:rPr>
        <w:t>restaurants</w:t>
      </w:r>
      <w:proofErr w:type="gramEnd"/>
      <w:r w:rsidRPr="00ED7537">
        <w:rPr>
          <w:rFonts w:ascii="Century Gothic" w:hAnsi="Century Gothic"/>
        </w:rPr>
        <w:t xml:space="preserve"> and shops across the region</w:t>
      </w:r>
      <w:r w:rsidRPr="008E5AFF">
        <w:rPr>
          <w:rFonts w:ascii="Century Gothic" w:hAnsi="Century Gothic"/>
        </w:rPr>
        <w:t>.</w:t>
      </w:r>
    </w:p>
    <w:p w14:paraId="32D9EA80" w14:textId="77777777" w:rsidR="00FF031D" w:rsidRDefault="00FF031D" w:rsidP="00FF031D">
      <w:pPr>
        <w:numPr>
          <w:ilvl w:val="0"/>
          <w:numId w:val="5"/>
        </w:numPr>
        <w:autoSpaceDE w:val="0"/>
        <w:autoSpaceDN w:val="0"/>
        <w:contextualSpacing/>
        <w:rPr>
          <w:rFonts w:ascii="Century Gothic" w:hAnsi="Century Gothic" w:cs="Arial"/>
        </w:rPr>
      </w:pPr>
      <w:r w:rsidRPr="00CF312C">
        <w:rPr>
          <w:rFonts w:ascii="Century Gothic" w:hAnsi="Century Gothic" w:cs="Arial"/>
          <w:b/>
          <w:bCs/>
        </w:rPr>
        <w:lastRenderedPageBreak/>
        <w:t xml:space="preserve">$150+: </w:t>
      </w:r>
      <w:r>
        <w:rPr>
          <w:rFonts w:ascii="Century Gothic" w:hAnsi="Century Gothic" w:cs="Arial"/>
          <w:b/>
          <w:bCs/>
        </w:rPr>
        <w:t xml:space="preserve">Enjoy the Arts </w:t>
      </w:r>
      <w:r w:rsidRPr="00A02B45">
        <w:rPr>
          <w:rFonts w:ascii="Century Gothic" w:hAnsi="Century Gothic" w:cs="Arial"/>
          <w:b/>
          <w:bCs/>
        </w:rPr>
        <w:t>at BLINK</w:t>
      </w:r>
      <w:r w:rsidRPr="00A02B45">
        <w:rPr>
          <w:rFonts w:ascii="Century Gothic" w:hAnsi="Century Gothic" w:cs="Arial"/>
          <w:b/>
          <w:bCs/>
          <w:vertAlign w:val="superscript"/>
        </w:rPr>
        <w:t>®</w:t>
      </w:r>
      <w:r>
        <w:rPr>
          <w:rFonts w:ascii="Century Gothic" w:hAnsi="Century Gothic" w:cs="Arial"/>
          <w:b/>
          <w:bCs/>
        </w:rPr>
        <w:t xml:space="preserve"> </w:t>
      </w:r>
      <w:r w:rsidRPr="00CF312C">
        <w:rPr>
          <w:rFonts w:ascii="Century Gothic" w:hAnsi="Century Gothic" w:cs="Arial"/>
          <w:b/>
          <w:bCs/>
        </w:rPr>
        <w:t xml:space="preserve">— </w:t>
      </w:r>
      <w:r w:rsidRPr="00A02B45">
        <w:rPr>
          <w:rFonts w:ascii="Century Gothic" w:hAnsi="Century Gothic" w:cs="Arial"/>
        </w:rPr>
        <w:t>Two tickets to one of the most talked about exhibitions at BLINK</w:t>
      </w:r>
      <w:r w:rsidRPr="00A02B45">
        <w:rPr>
          <w:rFonts w:ascii="Century Gothic" w:hAnsi="Century Gothic" w:cs="Arial"/>
          <w:vertAlign w:val="superscript"/>
        </w:rPr>
        <w:t>®</w:t>
      </w:r>
      <w:r w:rsidRPr="00A02B45">
        <w:rPr>
          <w:rFonts w:ascii="Century Gothic" w:hAnsi="Century Gothic" w:cs="Arial"/>
        </w:rPr>
        <w:t>, illuminated by ArtsWave</w:t>
      </w:r>
      <w:r w:rsidRPr="00CF312C">
        <w:rPr>
          <w:rFonts w:ascii="Century Gothic" w:hAnsi="Century Gothic" w:cs="Arial"/>
        </w:rPr>
        <w:t>.</w:t>
      </w:r>
    </w:p>
    <w:p w14:paraId="6D0600BF" w14:textId="3687896D" w:rsidR="00FF031D" w:rsidRDefault="00FF031D" w:rsidP="00FF031D">
      <w:pPr>
        <w:numPr>
          <w:ilvl w:val="0"/>
          <w:numId w:val="4"/>
        </w:numPr>
        <w:autoSpaceDE w:val="0"/>
        <w:autoSpaceDN w:val="0"/>
        <w:contextualSpacing/>
        <w:rPr>
          <w:rFonts w:ascii="Century Gothic" w:hAnsi="Century Gothic" w:cs="Arial"/>
        </w:rPr>
      </w:pPr>
      <w:r w:rsidRPr="00881CD6">
        <w:rPr>
          <w:rFonts w:ascii="Century Gothic" w:hAnsi="Century Gothic" w:cs="Arial"/>
          <w:b/>
          <w:bCs/>
        </w:rPr>
        <w:t xml:space="preserve">$250+: </w:t>
      </w:r>
      <w:r w:rsidRPr="00627D30">
        <w:rPr>
          <w:rFonts w:ascii="Century Gothic" w:hAnsi="Century Gothic" w:cs="Arial"/>
          <w:b/>
          <w:bCs/>
        </w:rPr>
        <w:t>Playhouse Hard Hat Tour</w:t>
      </w:r>
      <w:r w:rsidRPr="00881CD6">
        <w:rPr>
          <w:rFonts w:ascii="Century Gothic" w:hAnsi="Century Gothic" w:cs="Arial"/>
          <w:b/>
          <w:bCs/>
        </w:rPr>
        <w:t xml:space="preserve"> — </w:t>
      </w:r>
      <w:r w:rsidRPr="00627D30">
        <w:rPr>
          <w:rFonts w:ascii="Century Gothic" w:hAnsi="Century Gothic" w:cs="Arial"/>
        </w:rPr>
        <w:t>Get an inside look at Playhouse in the Park during the creation of the new Rouse Theater. This is an exclusive tour designed for ArtsWave donors!</w:t>
      </w:r>
    </w:p>
    <w:p w14:paraId="08AFD8F1" w14:textId="6954E3D0" w:rsidR="00821A66" w:rsidRPr="00821A66" w:rsidRDefault="00821A66" w:rsidP="00821A66">
      <w:pPr>
        <w:numPr>
          <w:ilvl w:val="0"/>
          <w:numId w:val="4"/>
        </w:numPr>
        <w:autoSpaceDE w:val="0"/>
        <w:autoSpaceDN w:val="0"/>
        <w:contextualSpacing/>
        <w:rPr>
          <w:rFonts w:ascii="Century Gothic" w:hAnsi="Century Gothic" w:cs="Arial"/>
        </w:rPr>
      </w:pPr>
      <w:r w:rsidRPr="00821A66">
        <w:rPr>
          <w:rFonts w:ascii="Century Gothic" w:hAnsi="Century Gothic" w:cs="Arial"/>
          <w:b/>
          <w:bCs/>
        </w:rPr>
        <w:t>$500+: BLINK® 2022 VIP Lounge</w:t>
      </w:r>
      <w:r w:rsidRPr="00821A66">
        <w:rPr>
          <w:rFonts w:ascii="Century Gothic" w:hAnsi="Century Gothic" w:cs="Arial"/>
        </w:rPr>
        <w:t xml:space="preserve"> - Make our exclusive Donor Lounge your hub during BLINK® 2022, illuminated by ArtsWave. </w:t>
      </w:r>
      <w:r>
        <w:rPr>
          <w:rFonts w:ascii="Century Gothic" w:hAnsi="Century Gothic" w:cs="Arial"/>
        </w:rPr>
        <w:t xml:space="preserve"> </w:t>
      </w:r>
      <w:r w:rsidRPr="00821A66">
        <w:rPr>
          <w:rFonts w:ascii="Century Gothic" w:hAnsi="Century Gothic" w:cs="Arial"/>
        </w:rPr>
        <w:t>Invitation delivered via email.</w:t>
      </w:r>
    </w:p>
    <w:p w14:paraId="1A578DD5" w14:textId="77777777" w:rsidR="00FF031D" w:rsidRPr="00881CD6" w:rsidRDefault="00FF031D" w:rsidP="00FF031D">
      <w:pPr>
        <w:numPr>
          <w:ilvl w:val="0"/>
          <w:numId w:val="4"/>
        </w:numPr>
        <w:autoSpaceDE w:val="0"/>
        <w:autoSpaceDN w:val="0"/>
        <w:contextualSpacing/>
        <w:rPr>
          <w:rFonts w:ascii="Century Gothic" w:hAnsi="Century Gothic" w:cs="Arial"/>
        </w:rPr>
      </w:pPr>
      <w:r w:rsidRPr="00881CD6">
        <w:rPr>
          <w:rFonts w:ascii="Century Gothic" w:hAnsi="Century Gothic" w:cs="Arial"/>
          <w:b/>
          <w:bCs/>
        </w:rPr>
        <w:t>$</w:t>
      </w:r>
      <w:r>
        <w:rPr>
          <w:rFonts w:ascii="Century Gothic" w:hAnsi="Century Gothic" w:cs="Arial"/>
          <w:b/>
          <w:bCs/>
        </w:rPr>
        <w:t>1,</w:t>
      </w:r>
      <w:r w:rsidRPr="00881CD6">
        <w:rPr>
          <w:rFonts w:ascii="Century Gothic" w:hAnsi="Century Gothic" w:cs="Arial"/>
          <w:b/>
          <w:bCs/>
        </w:rPr>
        <w:t>500+:</w:t>
      </w:r>
      <w:r w:rsidRPr="00881CD6">
        <w:rPr>
          <w:rFonts w:ascii="Century Gothic" w:hAnsi="Century Gothic" w:cs="Arial"/>
        </w:rPr>
        <w:t xml:space="preserve"> </w:t>
      </w:r>
      <w:r>
        <w:rPr>
          <w:rFonts w:ascii="Century Gothic" w:hAnsi="Century Gothic" w:cs="Arial"/>
          <w:b/>
          <w:bCs/>
        </w:rPr>
        <w:t>Leadership Giving</w:t>
      </w:r>
      <w:r w:rsidRPr="00881CD6">
        <w:rPr>
          <w:rFonts w:ascii="Century Gothic" w:hAnsi="Century Gothic" w:cs="Arial"/>
          <w:b/>
          <w:bCs/>
        </w:rPr>
        <w:t xml:space="preserve"> —</w:t>
      </w:r>
      <w:r w:rsidRPr="00881CD6">
        <w:rPr>
          <w:rFonts w:ascii="Century Gothic" w:hAnsi="Century Gothic" w:cs="Arial"/>
        </w:rPr>
        <w:t xml:space="preserve"> </w:t>
      </w:r>
      <w:r w:rsidRPr="00032E0B">
        <w:rPr>
          <w:rFonts w:ascii="Century Gothic" w:hAnsi="Century Gothic" w:cs="Arial"/>
        </w:rPr>
        <w:t xml:space="preserve">Invitations to special events; membership in leadership giving groups; recognition in ArtsWave’s community report </w:t>
      </w:r>
      <w:r w:rsidRPr="00032E0B">
        <w:rPr>
          <w:rFonts w:ascii="Century Gothic" w:hAnsi="Century Gothic" w:cs="Arial"/>
          <w:b/>
          <w:bCs/>
        </w:rPr>
        <w:t>+</w:t>
      </w:r>
      <w:r w:rsidRPr="00032E0B">
        <w:rPr>
          <w:rFonts w:ascii="Century Gothic" w:hAnsi="Century Gothic" w:cs="Arial"/>
        </w:rPr>
        <w:t xml:space="preserve"> access to the Team Cincinnati benefit and the Guided Walking Tour of BLINK</w:t>
      </w:r>
      <w:r w:rsidRPr="00032E0B">
        <w:rPr>
          <w:rFonts w:ascii="Century Gothic" w:hAnsi="Century Gothic" w:cs="Arial"/>
          <w:vertAlign w:val="superscript"/>
        </w:rPr>
        <w:t>®</w:t>
      </w:r>
      <w:r w:rsidRPr="00032E0B">
        <w:rPr>
          <w:rFonts w:ascii="Century Gothic" w:hAnsi="Century Gothic" w:cs="Arial"/>
        </w:rPr>
        <w:t xml:space="preserve"> 2022</w:t>
      </w:r>
      <w:r w:rsidRPr="002F72E2">
        <w:rPr>
          <w:rFonts w:ascii="Century Gothic" w:hAnsi="Century Gothic" w:cs="Arial"/>
        </w:rPr>
        <w:t>.</w:t>
      </w:r>
    </w:p>
    <w:p w14:paraId="53A1362E" w14:textId="77777777" w:rsidR="00A773D7" w:rsidRDefault="00A773D7" w:rsidP="00177640">
      <w:pPr>
        <w:rPr>
          <w:rFonts w:ascii="Century Gothic" w:hAnsi="Century Gothic"/>
        </w:rPr>
      </w:pPr>
    </w:p>
    <w:p w14:paraId="1D3AF598" w14:textId="2AB20891" w:rsidR="00177640" w:rsidRPr="00A40589" w:rsidRDefault="006C4DA8" w:rsidP="00177640">
      <w:pPr>
        <w:rPr>
          <w:rFonts w:ascii="Century Gothic" w:eastAsia="Arial,Calibri" w:hAnsi="Century Gothic" w:cs="Arial,Calibri"/>
        </w:rPr>
      </w:pPr>
      <w:r w:rsidRPr="00FE6B80">
        <w:rPr>
          <w:rFonts w:ascii="Century Gothic" w:hAnsi="Century Gothic" w:cs="Arial"/>
        </w:rPr>
        <w:t>Thank you for helping to keep our arts and region strong.</w:t>
      </w:r>
      <w:r>
        <w:rPr>
          <w:rFonts w:ascii="Century Gothic" w:hAnsi="Century Gothic" w:cs="Arial"/>
        </w:rPr>
        <w:t xml:space="preserve"> </w:t>
      </w:r>
      <w:r w:rsidRPr="00D164E7">
        <w:rPr>
          <w:rFonts w:ascii="Century Gothic" w:hAnsi="Century Gothic" w:cs="Arial"/>
        </w:rPr>
        <w:t>When thousands of us give together, we create a connected community and a more vibrant economy. The power of the arts is in our hands</w:t>
      </w:r>
      <w:r>
        <w:rPr>
          <w:rFonts w:ascii="Century Gothic" w:hAnsi="Century Gothic" w:cs="Arial"/>
        </w:rPr>
        <w:t>.</w:t>
      </w:r>
    </w:p>
    <w:p w14:paraId="79EC82F6" w14:textId="77777777" w:rsidR="00177640" w:rsidRPr="00A40589" w:rsidRDefault="00177640" w:rsidP="00177640">
      <w:pPr>
        <w:rPr>
          <w:rFonts w:ascii="Century Gothic" w:hAnsi="Century Gothic" w:cs="Arial"/>
        </w:rPr>
      </w:pPr>
    </w:p>
    <w:p w14:paraId="016900CC" w14:textId="77777777" w:rsidR="00177640" w:rsidRPr="00A40589" w:rsidRDefault="00177640" w:rsidP="00177640">
      <w:pPr>
        <w:rPr>
          <w:rFonts w:ascii="Century Gothic" w:eastAsia="Arial,Calibri" w:hAnsi="Century Gothic" w:cs="Arial,Calibri"/>
        </w:rPr>
      </w:pPr>
      <w:r w:rsidRPr="00A40589">
        <w:rPr>
          <w:rFonts w:ascii="Century Gothic" w:eastAsia="Arial,Calibri" w:hAnsi="Century Gothic" w:cs="Arial,Calibri"/>
        </w:rPr>
        <w:t>Sincerely,</w:t>
      </w:r>
    </w:p>
    <w:p w14:paraId="3450351A" w14:textId="77777777" w:rsidR="00177640" w:rsidRPr="00A40589" w:rsidRDefault="00177640" w:rsidP="00177640">
      <w:pPr>
        <w:rPr>
          <w:rFonts w:ascii="Century Gothic" w:eastAsia="Calibri" w:hAnsi="Century Gothic" w:cs="Arial"/>
          <w:highlight w:val="yellow"/>
        </w:rPr>
      </w:pPr>
    </w:p>
    <w:p w14:paraId="0411F99F" w14:textId="77777777" w:rsidR="00177640" w:rsidRPr="00A40589" w:rsidRDefault="00177640" w:rsidP="00177640">
      <w:pPr>
        <w:rPr>
          <w:rFonts w:ascii="Century Gothic" w:eastAsia="Arial,Calibri" w:hAnsi="Century Gothic" w:cs="Arial,Calibri"/>
        </w:rPr>
      </w:pPr>
      <w:r w:rsidRPr="00A40589">
        <w:rPr>
          <w:rFonts w:ascii="Century Gothic" w:eastAsia="Arial,Calibri" w:hAnsi="Century Gothic" w:cs="Arial,Calibri"/>
          <w:highlight w:val="yellow"/>
        </w:rPr>
        <w:t>CEO of XYZ Company</w:t>
      </w:r>
    </w:p>
    <w:p w14:paraId="27011FAB" w14:textId="77777777" w:rsidR="00177640" w:rsidRPr="00A40589" w:rsidRDefault="00177640" w:rsidP="00177640">
      <w:pPr>
        <w:rPr>
          <w:rFonts w:ascii="Century Gothic" w:hAnsi="Century Gothic"/>
        </w:rPr>
      </w:pPr>
    </w:p>
    <w:p w14:paraId="7128A488" w14:textId="6BB7A568" w:rsidR="00177640" w:rsidRDefault="00177640" w:rsidP="00177640">
      <w:pPr>
        <w:rPr>
          <w:rFonts w:ascii="Century Gothic" w:hAnsi="Century Gothic"/>
        </w:rPr>
      </w:pPr>
      <w:r w:rsidRPr="00A40589">
        <w:rPr>
          <w:rFonts w:ascii="Century Gothic" w:hAnsi="Century Gothic"/>
        </w:rPr>
        <w:t xml:space="preserve">Need help? E-mail </w:t>
      </w:r>
      <w:hyperlink r:id="rId12" w:history="1">
        <w:r w:rsidR="007D6995" w:rsidRPr="00CB5066">
          <w:rPr>
            <w:rStyle w:val="Hyperlink"/>
            <w:rFonts w:ascii="Century Gothic" w:hAnsi="Century Gothic"/>
          </w:rPr>
          <w:t>help@artswave.org</w:t>
        </w:r>
      </w:hyperlink>
      <w:r w:rsidRPr="00A40589">
        <w:rPr>
          <w:rFonts w:ascii="Century Gothic" w:hAnsi="Century Gothic"/>
        </w:rPr>
        <w:t xml:space="preserve"> or call ArtsWave at 513.871.2787.</w:t>
      </w:r>
    </w:p>
    <w:p w14:paraId="3F11F8AC" w14:textId="77777777" w:rsidR="00E1522D" w:rsidRDefault="00E1522D" w:rsidP="00E1522D">
      <w:pPr>
        <w:rPr>
          <w:rFonts w:ascii="Century Gothic" w:hAnsi="Century Gothic"/>
          <w:sz w:val="16"/>
          <w:szCs w:val="16"/>
        </w:rPr>
      </w:pPr>
    </w:p>
    <w:p w14:paraId="18ABB1C0" w14:textId="66AABC98" w:rsidR="00E1522D" w:rsidRPr="00E1522D" w:rsidRDefault="00E1522D" w:rsidP="00E1522D">
      <w:pPr>
        <w:rPr>
          <w:rFonts w:ascii="Century Gothic" w:hAnsi="Century Gothic"/>
          <w:sz w:val="16"/>
          <w:szCs w:val="16"/>
        </w:rPr>
      </w:pPr>
      <w:r w:rsidRPr="00E1522D">
        <w:rPr>
          <w:rFonts w:ascii="Century Gothic" w:hAnsi="Century Gothic"/>
          <w:sz w:val="16"/>
          <w:szCs w:val="16"/>
        </w:rPr>
        <w:t xml:space="preserve">BLINK is a trademark of the Carol Ann and Ralph V. Haile, </w:t>
      </w:r>
      <w:proofErr w:type="gramStart"/>
      <w:r w:rsidRPr="00E1522D">
        <w:rPr>
          <w:rFonts w:ascii="Century Gothic" w:hAnsi="Century Gothic"/>
          <w:sz w:val="16"/>
          <w:szCs w:val="16"/>
        </w:rPr>
        <w:t>Jr.,/</w:t>
      </w:r>
      <w:proofErr w:type="gramEnd"/>
      <w:r w:rsidRPr="00E1522D">
        <w:rPr>
          <w:rFonts w:ascii="Century Gothic" w:hAnsi="Century Gothic"/>
          <w:sz w:val="16"/>
          <w:szCs w:val="16"/>
        </w:rPr>
        <w:t>U.S. Bank Foundation exclusively licensed by the Cincinnati USA Regional Chamber.</w:t>
      </w:r>
    </w:p>
    <w:p w14:paraId="00407DC7" w14:textId="77777777" w:rsidR="009D68D4" w:rsidRPr="00A40589" w:rsidRDefault="009D68D4" w:rsidP="00BE1438">
      <w:pPr>
        <w:rPr>
          <w:rFonts w:ascii="Century Gothic" w:eastAsia="Arial,Times New Roman" w:hAnsi="Century Gothic" w:cs="Arial,Times New Roman"/>
          <w:color w:val="A1A1A4" w:themeColor="text1"/>
        </w:rPr>
      </w:pPr>
    </w:p>
    <w:p w14:paraId="2DFF8986" w14:textId="132C6FC4" w:rsidR="00D34D00" w:rsidRPr="00A40589" w:rsidRDefault="00B12472" w:rsidP="00BE1438">
      <w:pPr>
        <w:pStyle w:val="Heading2"/>
        <w:rPr>
          <w:rFonts w:ascii="Century Gothic" w:eastAsia="Times New Roman" w:hAnsi="Century Gothic"/>
          <w:color w:val="000000"/>
          <w:sz w:val="22"/>
        </w:rPr>
      </w:pPr>
      <w:bookmarkStart w:id="10" w:name="_Toc29308679"/>
      <w:proofErr w:type="spellStart"/>
      <w:r w:rsidRPr="00A40589">
        <w:rPr>
          <w:rFonts w:ascii="Century Gothic" w:eastAsia="Arial" w:hAnsi="Century Gothic"/>
        </w:rPr>
        <w:t>Epledge</w:t>
      </w:r>
      <w:proofErr w:type="spellEnd"/>
      <w:r w:rsidR="00D34D00" w:rsidRPr="00A40589">
        <w:rPr>
          <w:rFonts w:ascii="Century Gothic" w:eastAsia="Arial" w:hAnsi="Century Gothic"/>
        </w:rPr>
        <w:t xml:space="preserve"> Blueprint Message: Bridging Cultural Divides</w:t>
      </w:r>
      <w:bookmarkEnd w:id="10"/>
    </w:p>
    <w:p w14:paraId="23DE8F93" w14:textId="3EC078F8" w:rsidR="003F7C64" w:rsidRPr="00A40589" w:rsidRDefault="003F7C64" w:rsidP="00BE1438">
      <w:pPr>
        <w:rPr>
          <w:rFonts w:ascii="Century Gothic" w:hAnsi="Century Gothic" w:cs="Arial"/>
          <w:b/>
        </w:rPr>
      </w:pPr>
    </w:p>
    <w:p w14:paraId="225E2748" w14:textId="77777777" w:rsidR="008C2DCA" w:rsidRDefault="3F7D903A" w:rsidP="3F7D903A">
      <w:pPr>
        <w:rPr>
          <w:rFonts w:ascii="Century Gothic" w:eastAsia="Arial,Times New Roman" w:hAnsi="Century Gothic" w:cs="Arial,Times New Roman"/>
        </w:rPr>
      </w:pPr>
      <w:r w:rsidRPr="007E0B01">
        <w:rPr>
          <w:rFonts w:ascii="Century Gothic" w:eastAsia="Arial,Times New Roman" w:hAnsi="Century Gothic" w:cs="Arial,Times New Roman"/>
          <w:b/>
          <w:bCs/>
        </w:rPr>
        <w:t xml:space="preserve">The </w:t>
      </w:r>
      <w:r w:rsidR="00A92A63" w:rsidRPr="007E0B01">
        <w:rPr>
          <w:rFonts w:ascii="Century Gothic" w:eastAsia="Arial,Times New Roman" w:hAnsi="Century Gothic" w:cs="Arial,Times New Roman"/>
          <w:b/>
          <w:bCs/>
        </w:rPr>
        <w:t>a</w:t>
      </w:r>
      <w:r w:rsidRPr="007E0B01">
        <w:rPr>
          <w:rFonts w:ascii="Century Gothic" w:eastAsia="Arial,Times New Roman" w:hAnsi="Century Gothic" w:cs="Arial,Times New Roman"/>
          <w:b/>
          <w:bCs/>
        </w:rPr>
        <w:t xml:space="preserve">rts offer </w:t>
      </w:r>
      <w:r w:rsidR="00A92A63" w:rsidRPr="007E0B01">
        <w:rPr>
          <w:rFonts w:ascii="Century Gothic" w:eastAsia="Arial,Times New Roman" w:hAnsi="Century Gothic" w:cs="Arial,Times New Roman"/>
          <w:b/>
          <w:bCs/>
        </w:rPr>
        <w:t xml:space="preserve">opportunities to </w:t>
      </w:r>
      <w:r w:rsidRPr="007E0B01">
        <w:rPr>
          <w:rFonts w:ascii="Century Gothic" w:eastAsia="Arial,Times New Roman" w:hAnsi="Century Gothic" w:cs="Arial,Times New Roman"/>
          <w:b/>
          <w:bCs/>
        </w:rPr>
        <w:t xml:space="preserve">bridge cultural divides and promote cross-cultural understanding. </w:t>
      </w:r>
      <w:proofErr w:type="gramStart"/>
      <w:r w:rsidR="004720FC" w:rsidRPr="004720FC">
        <w:rPr>
          <w:rFonts w:ascii="Century Gothic" w:eastAsia="Arial,Times New Roman" w:hAnsi="Century Gothic" w:cs="Arial,Times New Roman"/>
        </w:rPr>
        <w:t>A majority of</w:t>
      </w:r>
      <w:proofErr w:type="gramEnd"/>
      <w:r w:rsidR="004720FC" w:rsidRPr="004720FC">
        <w:rPr>
          <w:rFonts w:ascii="Century Gothic" w:eastAsia="Arial,Times New Roman" w:hAnsi="Century Gothic" w:cs="Arial,Times New Roman"/>
        </w:rPr>
        <w:t xml:space="preserve"> Americans believe that the arts are a common connector — we agree upon this more than just about anything else. </w:t>
      </w:r>
      <w:r w:rsidR="008C2DCA">
        <w:rPr>
          <w:rFonts w:ascii="Century Gothic" w:eastAsia="Arial,Times New Roman" w:hAnsi="Century Gothic" w:cs="Arial,Times New Roman"/>
        </w:rPr>
        <w:t xml:space="preserve">Our region has one </w:t>
      </w:r>
      <w:r w:rsidR="004720FC" w:rsidRPr="004720FC">
        <w:rPr>
          <w:rFonts w:ascii="Century Gothic" w:eastAsia="Arial,Times New Roman" w:hAnsi="Century Gothic" w:cs="Arial,Times New Roman"/>
        </w:rPr>
        <w:t xml:space="preserve">of the most impactful, </w:t>
      </w:r>
      <w:proofErr w:type="gramStart"/>
      <w:r w:rsidR="004720FC" w:rsidRPr="004720FC">
        <w:rPr>
          <w:rFonts w:ascii="Century Gothic" w:eastAsia="Arial,Times New Roman" w:hAnsi="Century Gothic" w:cs="Arial,Times New Roman"/>
        </w:rPr>
        <w:t>collaborative</w:t>
      </w:r>
      <w:proofErr w:type="gramEnd"/>
      <w:r w:rsidR="004720FC" w:rsidRPr="004720FC">
        <w:rPr>
          <w:rFonts w:ascii="Century Gothic" w:eastAsia="Arial,Times New Roman" w:hAnsi="Century Gothic" w:cs="Arial,Times New Roman"/>
        </w:rPr>
        <w:t xml:space="preserve"> and inclusive arts sectors in the nation.</w:t>
      </w:r>
    </w:p>
    <w:p w14:paraId="0AC194AF" w14:textId="77777777" w:rsidR="008C2DCA" w:rsidRDefault="008C2DCA" w:rsidP="3F7D903A">
      <w:pPr>
        <w:rPr>
          <w:rFonts w:ascii="Century Gothic" w:eastAsia="Arial,Times New Roman" w:hAnsi="Century Gothic" w:cs="Arial,Times New Roman"/>
        </w:rPr>
      </w:pPr>
    </w:p>
    <w:p w14:paraId="317DD8BB" w14:textId="520EE84F" w:rsidR="001F720F" w:rsidRPr="007E0B01" w:rsidRDefault="008C2DCA" w:rsidP="00BE1438">
      <w:pPr>
        <w:rPr>
          <w:rFonts w:ascii="Century Gothic" w:eastAsia="Arial,Times New Roman" w:hAnsi="Century Gothic" w:cs="Arial,Times New Roman"/>
        </w:rPr>
      </w:pPr>
      <w:r w:rsidRPr="01FA6DDF">
        <w:rPr>
          <w:rFonts w:ascii="Century Gothic" w:eastAsia="Arial,Times New Roman" w:hAnsi="Century Gothic" w:cs="Arial,Times New Roman"/>
        </w:rPr>
        <w:t xml:space="preserve">Programs like </w:t>
      </w:r>
      <w:r w:rsidR="0077385C" w:rsidRPr="01FA6DDF">
        <w:rPr>
          <w:rFonts w:ascii="Century Gothic" w:eastAsia="Arial,Times New Roman" w:hAnsi="Century Gothic" w:cs="Arial,Times New Roman"/>
        </w:rPr>
        <w:t xml:space="preserve">ArtsWave’s </w:t>
      </w:r>
      <w:r w:rsidR="00AA2B88" w:rsidRPr="01FA6DDF">
        <w:rPr>
          <w:rFonts w:ascii="Century Gothic" w:eastAsia="Arial,Times New Roman" w:hAnsi="Century Gothic" w:cs="Arial,Times New Roman"/>
        </w:rPr>
        <w:t xml:space="preserve">Truth &amp; Reconciliation </w:t>
      </w:r>
      <w:r w:rsidR="00CC3993" w:rsidRPr="01FA6DDF">
        <w:rPr>
          <w:rFonts w:ascii="Century Gothic" w:eastAsia="Arial,Times New Roman" w:hAnsi="Century Gothic" w:cs="Arial,Times New Roman"/>
        </w:rPr>
        <w:t xml:space="preserve">Grants </w:t>
      </w:r>
      <w:r w:rsidR="00AA2B88" w:rsidRPr="01FA6DDF">
        <w:rPr>
          <w:rFonts w:ascii="Century Gothic" w:eastAsia="Arial,Times New Roman" w:hAnsi="Century Gothic" w:cs="Arial,Times New Roman"/>
        </w:rPr>
        <w:t xml:space="preserve">program </w:t>
      </w:r>
      <w:r w:rsidRPr="01FA6DDF">
        <w:rPr>
          <w:rFonts w:ascii="Century Gothic" w:eastAsia="Arial,Times New Roman" w:hAnsi="Century Gothic" w:cs="Arial,Times New Roman"/>
        </w:rPr>
        <w:t>amplify the voices of B</w:t>
      </w:r>
      <w:r w:rsidR="00CC3993" w:rsidRPr="01FA6DDF">
        <w:rPr>
          <w:rFonts w:ascii="Century Gothic" w:eastAsia="Arial,Times New Roman" w:hAnsi="Century Gothic" w:cs="Arial,Times New Roman"/>
        </w:rPr>
        <w:t xml:space="preserve">lack &amp; </w:t>
      </w:r>
      <w:r w:rsidRPr="01FA6DDF">
        <w:rPr>
          <w:rFonts w:ascii="Century Gothic" w:eastAsia="Arial,Times New Roman" w:hAnsi="Century Gothic" w:cs="Arial,Times New Roman"/>
        </w:rPr>
        <w:t>B</w:t>
      </w:r>
      <w:r w:rsidR="00CC3993" w:rsidRPr="01FA6DDF">
        <w:rPr>
          <w:rFonts w:ascii="Century Gothic" w:eastAsia="Arial,Times New Roman" w:hAnsi="Century Gothic" w:cs="Arial,Times New Roman"/>
        </w:rPr>
        <w:t>rown artist</w:t>
      </w:r>
      <w:r w:rsidRPr="01FA6DDF">
        <w:rPr>
          <w:rFonts w:ascii="Century Gothic" w:eastAsia="Arial,Times New Roman" w:hAnsi="Century Gothic" w:cs="Arial,Times New Roman"/>
        </w:rPr>
        <w:t xml:space="preserve">s. </w:t>
      </w:r>
      <w:r w:rsidR="007F0D13" w:rsidRPr="01FA6DDF">
        <w:rPr>
          <w:rFonts w:ascii="Century Gothic" w:eastAsia="Arial,Times New Roman" w:hAnsi="Century Gothic" w:cs="Arial,Times New Roman"/>
        </w:rPr>
        <w:t>The Cincinnati Symphony Orchestra is one of the first symphony orchestra</w:t>
      </w:r>
      <w:r w:rsidR="5B6310B3" w:rsidRPr="01FA6DDF">
        <w:rPr>
          <w:rFonts w:ascii="Century Gothic" w:eastAsia="Arial,Times New Roman" w:hAnsi="Century Gothic" w:cs="Arial,Times New Roman"/>
        </w:rPr>
        <w:t>s</w:t>
      </w:r>
      <w:r w:rsidR="007F0D13" w:rsidRPr="01FA6DDF">
        <w:rPr>
          <w:rFonts w:ascii="Century Gothic" w:eastAsia="Arial,Times New Roman" w:hAnsi="Century Gothic" w:cs="Arial,Times New Roman"/>
        </w:rPr>
        <w:t xml:space="preserve"> in America to hire a chief diversity officer</w:t>
      </w:r>
      <w:r w:rsidR="00F7381A" w:rsidRPr="01FA6DDF">
        <w:rPr>
          <w:rFonts w:ascii="Century Gothic" w:eastAsia="Arial,Times New Roman" w:hAnsi="Century Gothic" w:cs="Arial,Times New Roman"/>
        </w:rPr>
        <w:t>.</w:t>
      </w:r>
      <w:r w:rsidR="00BD4104" w:rsidRPr="01FA6DDF">
        <w:rPr>
          <w:rFonts w:ascii="Century Gothic" w:eastAsia="Arial,Times New Roman" w:hAnsi="Century Gothic" w:cs="Arial,Times New Roman"/>
        </w:rPr>
        <w:t xml:space="preserve"> </w:t>
      </w:r>
      <w:r w:rsidR="00AE4109" w:rsidRPr="01FA6DDF">
        <w:rPr>
          <w:rFonts w:ascii="Century Gothic" w:eastAsia="Arial,Times New Roman" w:hAnsi="Century Gothic" w:cs="Arial,Times New Roman"/>
        </w:rPr>
        <w:t xml:space="preserve">Cincinnati </w:t>
      </w:r>
      <w:r w:rsidR="005C4FE3" w:rsidRPr="01FA6DDF">
        <w:rPr>
          <w:rFonts w:ascii="Century Gothic" w:eastAsia="Arial,Times New Roman" w:hAnsi="Century Gothic" w:cs="Arial,Times New Roman"/>
        </w:rPr>
        <w:t>Music Festival’s Outdoor Museum showcase</w:t>
      </w:r>
      <w:r w:rsidR="00D947D5" w:rsidRPr="01FA6DDF">
        <w:rPr>
          <w:rFonts w:ascii="Century Gothic" w:eastAsia="Arial,Times New Roman" w:hAnsi="Century Gothic" w:cs="Arial,Times New Roman"/>
        </w:rPr>
        <w:t>d</w:t>
      </w:r>
      <w:r w:rsidR="005C4FE3" w:rsidRPr="01FA6DDF">
        <w:rPr>
          <w:rFonts w:ascii="Century Gothic" w:eastAsia="Arial,Times New Roman" w:hAnsi="Century Gothic" w:cs="Arial,Times New Roman"/>
        </w:rPr>
        <w:t xml:space="preserve"> local artists of color</w:t>
      </w:r>
      <w:r w:rsidR="00D947D5" w:rsidRPr="01FA6DDF">
        <w:rPr>
          <w:rFonts w:ascii="Century Gothic" w:eastAsia="Arial,Times New Roman" w:hAnsi="Century Gothic" w:cs="Arial,Times New Roman"/>
        </w:rPr>
        <w:t xml:space="preserve"> and Black-owned local businesses in 2021</w:t>
      </w:r>
      <w:r w:rsidR="00C3064F" w:rsidRPr="01FA6DDF">
        <w:rPr>
          <w:rFonts w:ascii="Century Gothic" w:eastAsia="Arial,Times New Roman" w:hAnsi="Century Gothic" w:cs="Arial,Times New Roman"/>
        </w:rPr>
        <w:t xml:space="preserve">. </w:t>
      </w:r>
      <w:r w:rsidR="00533DD9" w:rsidRPr="01FA6DDF">
        <w:rPr>
          <w:rFonts w:ascii="Century Gothic" w:eastAsia="Arial,Times New Roman" w:hAnsi="Century Gothic" w:cs="Arial,Times New Roman"/>
        </w:rPr>
        <w:t xml:space="preserve">Juneteenth celebrations from </w:t>
      </w:r>
      <w:proofErr w:type="spellStart"/>
      <w:r w:rsidR="00533DD9" w:rsidRPr="01FA6DDF">
        <w:rPr>
          <w:rFonts w:ascii="Century Gothic" w:eastAsia="Arial,Times New Roman" w:hAnsi="Century Gothic" w:cs="Arial,Times New Roman"/>
        </w:rPr>
        <w:t>Paloozanoire</w:t>
      </w:r>
      <w:proofErr w:type="spellEnd"/>
      <w:r w:rsidR="00533DD9" w:rsidRPr="01FA6DDF">
        <w:rPr>
          <w:rFonts w:ascii="Century Gothic" w:eastAsia="Arial,Times New Roman" w:hAnsi="Century Gothic" w:cs="Arial,Times New Roman"/>
        </w:rPr>
        <w:t xml:space="preserve"> and the Freedom Cente</w:t>
      </w:r>
      <w:r w:rsidR="008955BF" w:rsidRPr="01FA6DDF">
        <w:rPr>
          <w:rFonts w:ascii="Century Gothic" w:eastAsia="Arial,Times New Roman" w:hAnsi="Century Gothic" w:cs="Arial,Times New Roman"/>
        </w:rPr>
        <w:t>r mark a shared expression of joy.</w:t>
      </w:r>
    </w:p>
    <w:p w14:paraId="41E1F024" w14:textId="77C35370" w:rsidR="00D34D00" w:rsidRPr="007E0B01" w:rsidRDefault="00D34D00" w:rsidP="00BE1438">
      <w:pPr>
        <w:rPr>
          <w:rFonts w:ascii="Century Gothic" w:eastAsia="Arial,Times New Roman" w:hAnsi="Century Gothic" w:cs="Arial,Times New Roman"/>
        </w:rPr>
      </w:pPr>
      <w:r w:rsidRPr="007E0B01">
        <w:rPr>
          <w:rFonts w:ascii="Century Gothic" w:eastAsia="Arial,Times New Roman" w:hAnsi="Century Gothic" w:cs="Arial,Times New Roman"/>
        </w:rPr>
        <w:t> </w:t>
      </w:r>
    </w:p>
    <w:p w14:paraId="13C67FEE" w14:textId="079B3FE8" w:rsidR="00D34D00" w:rsidRPr="00A40589" w:rsidRDefault="004E43D4" w:rsidP="00BE1438">
      <w:pPr>
        <w:rPr>
          <w:rFonts w:ascii="Century Gothic" w:eastAsia="Arial,Times New Roman" w:hAnsi="Century Gothic" w:cs="Arial,Times New Roman"/>
        </w:rPr>
      </w:pPr>
      <w:r w:rsidRPr="007E0B01">
        <w:rPr>
          <w:rFonts w:ascii="Century Gothic" w:eastAsia="Times New Roman" w:hAnsi="Century Gothic" w:cs="Arial"/>
          <w:b/>
          <w:bCs/>
          <w:color w:val="000000"/>
        </w:rPr>
        <w:t xml:space="preserve">Make a gift to ArtsWave today </w:t>
      </w:r>
      <w:r w:rsidR="00674B32" w:rsidRPr="007E0B01">
        <w:rPr>
          <w:rFonts w:ascii="Century Gothic" w:eastAsia="Times New Roman" w:hAnsi="Century Gothic" w:cs="Arial"/>
          <w:b/>
          <w:bCs/>
          <w:color w:val="000000"/>
        </w:rPr>
        <w:t>and</w:t>
      </w:r>
      <w:r w:rsidRPr="007E0B01">
        <w:rPr>
          <w:rFonts w:ascii="Century Gothic" w:eastAsia="Times New Roman" w:hAnsi="Century Gothic" w:cs="Arial"/>
          <w:b/>
          <w:bCs/>
          <w:color w:val="000000"/>
        </w:rPr>
        <w:t xml:space="preserve"> ensure the region’s arts continue</w:t>
      </w:r>
      <w:r w:rsidR="00D34D00" w:rsidRPr="007E0B01">
        <w:rPr>
          <w:rFonts w:ascii="Century Gothic" w:eastAsia="Arial,Times New Roman" w:hAnsi="Century Gothic" w:cs="Arial,Times New Roman"/>
          <w:b/>
        </w:rPr>
        <w:t xml:space="preserve"> to bridge cultural divides.</w:t>
      </w:r>
    </w:p>
    <w:p w14:paraId="412681B0" w14:textId="77777777" w:rsidR="00D34D00" w:rsidRPr="00A40589" w:rsidRDefault="00D34D00" w:rsidP="00BE1438">
      <w:pPr>
        <w:rPr>
          <w:rFonts w:ascii="Century Gothic" w:eastAsia="Arial,Times New Roman" w:hAnsi="Century Gothic" w:cs="Arial,Times New Roman"/>
        </w:rPr>
      </w:pPr>
      <w:r w:rsidRPr="00A40589">
        <w:rPr>
          <w:rFonts w:ascii="Century Gothic" w:eastAsia="Arial,Times New Roman" w:hAnsi="Century Gothic" w:cs="Arial,Times New Roman"/>
        </w:rPr>
        <w:t> </w:t>
      </w:r>
    </w:p>
    <w:p w14:paraId="36E4F135" w14:textId="77777777" w:rsidR="00177640" w:rsidRPr="00A40589" w:rsidRDefault="00177640" w:rsidP="00177640">
      <w:pPr>
        <w:rPr>
          <w:rFonts w:ascii="Century Gothic" w:hAnsi="Century Gothic" w:cs="Arial"/>
          <w:b/>
          <w:bCs/>
          <w:color w:val="0000FF"/>
          <w:u w:val="single"/>
        </w:rPr>
      </w:pPr>
      <w:r w:rsidRPr="00A40589">
        <w:rPr>
          <w:rFonts w:ascii="Century Gothic" w:hAnsi="Century Gothic" w:cs="Arial"/>
          <w:b/>
          <w:bCs/>
          <w:color w:val="0000FF"/>
          <w:u w:val="single"/>
        </w:rPr>
        <w:t>Create your login</w:t>
      </w:r>
    </w:p>
    <w:p w14:paraId="08065566" w14:textId="77777777" w:rsidR="00177640" w:rsidRPr="00A40589" w:rsidRDefault="00177640" w:rsidP="00177640">
      <w:pPr>
        <w:rPr>
          <w:rFonts w:ascii="Century Gothic" w:hAnsi="Century Gothic" w:cs="Calibri"/>
          <w:b/>
          <w:bCs/>
          <w:color w:val="0000FF"/>
          <w:u w:val="single"/>
        </w:rPr>
      </w:pPr>
    </w:p>
    <w:p w14:paraId="7606E70B" w14:textId="77777777" w:rsidR="00177640" w:rsidRPr="00A40589" w:rsidRDefault="00177640" w:rsidP="00177640">
      <w:pPr>
        <w:rPr>
          <w:rFonts w:ascii="Century Gothic" w:hAnsi="Century Gothic" w:cs="Arial"/>
        </w:rPr>
      </w:pPr>
      <w:r w:rsidRPr="00A40589">
        <w:rPr>
          <w:rFonts w:ascii="Century Gothic" w:hAnsi="Century Gothic" w:cs="Arial"/>
        </w:rPr>
        <w:t>Your gift may qualify you for some amazing benefits. The more you give, the more you enjoy!</w:t>
      </w:r>
    </w:p>
    <w:p w14:paraId="01DA8BA8" w14:textId="77777777" w:rsidR="00177640" w:rsidRPr="00A40589" w:rsidRDefault="00177640" w:rsidP="00177640">
      <w:pPr>
        <w:rPr>
          <w:rFonts w:ascii="Century Gothic" w:hAnsi="Century Gothic" w:cs="Arial"/>
        </w:rPr>
      </w:pPr>
    </w:p>
    <w:p w14:paraId="5C2BC1DC" w14:textId="429E1FFB" w:rsidR="00FF031D" w:rsidRDefault="00FF031D" w:rsidP="169C0C8C">
      <w:r w:rsidRPr="169C0C8C">
        <w:rPr>
          <w:rFonts w:ascii="Century Gothic" w:hAnsi="Century Gothic" w:cs="Arial"/>
          <w:b/>
          <w:bCs/>
        </w:rPr>
        <w:lastRenderedPageBreak/>
        <w:t xml:space="preserve">New gift OR 10%+ Increase — </w:t>
      </w:r>
      <w:r w:rsidRPr="169C0C8C">
        <w:rPr>
          <w:rFonts w:ascii="Century Gothic" w:hAnsi="Century Gothic" w:cs="Arial"/>
        </w:rPr>
        <w:t>Two tickets to the Reds, an FC Cincinnati special experience and a Guided Walking Tour of BLINK</w:t>
      </w:r>
      <w:r w:rsidRPr="169C0C8C">
        <w:rPr>
          <w:rFonts w:ascii="Century Gothic" w:hAnsi="Century Gothic" w:cs="Arial"/>
          <w:vertAlign w:val="superscript"/>
        </w:rPr>
        <w:t>®</w:t>
      </w:r>
      <w:r w:rsidRPr="169C0C8C">
        <w:rPr>
          <w:rFonts w:ascii="Century Gothic" w:hAnsi="Century Gothic" w:cs="Arial"/>
        </w:rPr>
        <w:t xml:space="preserve"> 2022, illuminated by ArtsWave!</w:t>
      </w:r>
      <w:r w:rsidR="458ED618" w:rsidRPr="169C0C8C">
        <w:rPr>
          <w:rFonts w:ascii="Century Gothic" w:hAnsi="Century Gothic" w:cs="Arial"/>
        </w:rPr>
        <w:t xml:space="preserve"> ($75 minimum)</w:t>
      </w:r>
    </w:p>
    <w:p w14:paraId="15B8FB5A" w14:textId="77777777" w:rsidR="00FF031D" w:rsidRPr="00555852" w:rsidRDefault="00FF031D" w:rsidP="00FF031D">
      <w:pPr>
        <w:rPr>
          <w:rFonts w:ascii="Century Gothic" w:hAnsi="Century Gothic" w:cs="Arial"/>
        </w:rPr>
      </w:pPr>
    </w:p>
    <w:p w14:paraId="748F6AC8" w14:textId="77777777" w:rsidR="00FF031D" w:rsidRPr="00A40589" w:rsidRDefault="00FF031D" w:rsidP="00FF031D">
      <w:pPr>
        <w:spacing w:after="240"/>
        <w:rPr>
          <w:rFonts w:ascii="Century Gothic" w:hAnsi="Century Gothic" w:cs="Arial"/>
        </w:rPr>
      </w:pPr>
      <w:r w:rsidRPr="00A40589">
        <w:rPr>
          <w:rFonts w:ascii="Century Gothic" w:hAnsi="Century Gothic" w:cs="Arial"/>
          <w:b/>
          <w:bCs/>
        </w:rPr>
        <w:t>Other Great Benefits</w:t>
      </w:r>
    </w:p>
    <w:p w14:paraId="3D00789C" w14:textId="77777777" w:rsidR="00FF031D" w:rsidRPr="00A40589" w:rsidRDefault="00FF031D" w:rsidP="00FF031D">
      <w:pPr>
        <w:pStyle w:val="ListParagraph"/>
        <w:numPr>
          <w:ilvl w:val="0"/>
          <w:numId w:val="5"/>
        </w:numPr>
        <w:rPr>
          <w:rFonts w:ascii="Century Gothic" w:hAnsi="Century Gothic" w:cs="Calibri"/>
        </w:rPr>
      </w:pPr>
      <w:r w:rsidRPr="00A40589">
        <w:rPr>
          <w:rFonts w:ascii="Century Gothic" w:hAnsi="Century Gothic" w:cs="Arial"/>
          <w:b/>
          <w:bCs/>
        </w:rPr>
        <w:t xml:space="preserve">$75+: ArtsWave Pass </w:t>
      </w:r>
      <w:r>
        <w:rPr>
          <w:rFonts w:ascii="Century Gothic" w:hAnsi="Century Gothic" w:cs="Arial"/>
          <w:b/>
          <w:bCs/>
        </w:rPr>
        <w:t>—</w:t>
      </w:r>
      <w:r w:rsidRPr="00A40589">
        <w:rPr>
          <w:rFonts w:ascii="Century Gothic" w:hAnsi="Century Gothic"/>
        </w:rPr>
        <w:t xml:space="preserve"> </w:t>
      </w:r>
      <w:r>
        <w:rPr>
          <w:rFonts w:ascii="Century Gothic" w:hAnsi="Century Gothic"/>
        </w:rPr>
        <w:t>ArtsWave’s</w:t>
      </w:r>
      <w:r w:rsidRPr="00ED7537">
        <w:rPr>
          <w:rFonts w:ascii="Century Gothic" w:hAnsi="Century Gothic"/>
        </w:rPr>
        <w:t xml:space="preserve"> most popular benefit: Membership to a year of experiences at 100+ arts organizations, </w:t>
      </w:r>
      <w:proofErr w:type="gramStart"/>
      <w:r w:rsidRPr="00ED7537">
        <w:rPr>
          <w:rFonts w:ascii="Century Gothic" w:hAnsi="Century Gothic"/>
        </w:rPr>
        <w:t>restaurants</w:t>
      </w:r>
      <w:proofErr w:type="gramEnd"/>
      <w:r w:rsidRPr="00ED7537">
        <w:rPr>
          <w:rFonts w:ascii="Century Gothic" w:hAnsi="Century Gothic"/>
        </w:rPr>
        <w:t xml:space="preserve"> and shops across the region</w:t>
      </w:r>
      <w:r w:rsidRPr="008E5AFF">
        <w:rPr>
          <w:rFonts w:ascii="Century Gothic" w:hAnsi="Century Gothic"/>
        </w:rPr>
        <w:t>.</w:t>
      </w:r>
    </w:p>
    <w:p w14:paraId="561FDF8C" w14:textId="77777777" w:rsidR="00FF031D" w:rsidRDefault="00FF031D" w:rsidP="00FF031D">
      <w:pPr>
        <w:numPr>
          <w:ilvl w:val="0"/>
          <w:numId w:val="5"/>
        </w:numPr>
        <w:autoSpaceDE w:val="0"/>
        <w:autoSpaceDN w:val="0"/>
        <w:contextualSpacing/>
        <w:rPr>
          <w:rFonts w:ascii="Century Gothic" w:hAnsi="Century Gothic" w:cs="Arial"/>
        </w:rPr>
      </w:pPr>
      <w:r w:rsidRPr="00CF312C">
        <w:rPr>
          <w:rFonts w:ascii="Century Gothic" w:hAnsi="Century Gothic" w:cs="Arial"/>
          <w:b/>
          <w:bCs/>
        </w:rPr>
        <w:t xml:space="preserve">$150+: </w:t>
      </w:r>
      <w:r>
        <w:rPr>
          <w:rFonts w:ascii="Century Gothic" w:hAnsi="Century Gothic" w:cs="Arial"/>
          <w:b/>
          <w:bCs/>
        </w:rPr>
        <w:t xml:space="preserve">Enjoy the Arts </w:t>
      </w:r>
      <w:r w:rsidRPr="00A02B45">
        <w:rPr>
          <w:rFonts w:ascii="Century Gothic" w:hAnsi="Century Gothic" w:cs="Arial"/>
          <w:b/>
          <w:bCs/>
        </w:rPr>
        <w:t>at BLINK</w:t>
      </w:r>
      <w:r w:rsidRPr="00A02B45">
        <w:rPr>
          <w:rFonts w:ascii="Century Gothic" w:hAnsi="Century Gothic" w:cs="Arial"/>
          <w:b/>
          <w:bCs/>
          <w:vertAlign w:val="superscript"/>
        </w:rPr>
        <w:t>®</w:t>
      </w:r>
      <w:r>
        <w:rPr>
          <w:rFonts w:ascii="Century Gothic" w:hAnsi="Century Gothic" w:cs="Arial"/>
          <w:b/>
          <w:bCs/>
        </w:rPr>
        <w:t xml:space="preserve"> </w:t>
      </w:r>
      <w:r w:rsidRPr="00CF312C">
        <w:rPr>
          <w:rFonts w:ascii="Century Gothic" w:hAnsi="Century Gothic" w:cs="Arial"/>
          <w:b/>
          <w:bCs/>
        </w:rPr>
        <w:t xml:space="preserve">— </w:t>
      </w:r>
      <w:r w:rsidRPr="00A02B45">
        <w:rPr>
          <w:rFonts w:ascii="Century Gothic" w:hAnsi="Century Gothic" w:cs="Arial"/>
        </w:rPr>
        <w:t>Two tickets to one of the most talked about exhibitions at BLINK</w:t>
      </w:r>
      <w:r w:rsidRPr="00A02B45">
        <w:rPr>
          <w:rFonts w:ascii="Century Gothic" w:hAnsi="Century Gothic" w:cs="Arial"/>
          <w:vertAlign w:val="superscript"/>
        </w:rPr>
        <w:t>®</w:t>
      </w:r>
      <w:r w:rsidRPr="00A02B45">
        <w:rPr>
          <w:rFonts w:ascii="Century Gothic" w:hAnsi="Century Gothic" w:cs="Arial"/>
        </w:rPr>
        <w:t>, illuminated by ArtsWave</w:t>
      </w:r>
      <w:r w:rsidRPr="00CF312C">
        <w:rPr>
          <w:rFonts w:ascii="Century Gothic" w:hAnsi="Century Gothic" w:cs="Arial"/>
        </w:rPr>
        <w:t>.</w:t>
      </w:r>
    </w:p>
    <w:p w14:paraId="1FCFE6C3" w14:textId="78B48F0E" w:rsidR="00FF031D" w:rsidRDefault="00FF031D" w:rsidP="00FF031D">
      <w:pPr>
        <w:numPr>
          <w:ilvl w:val="0"/>
          <w:numId w:val="4"/>
        </w:numPr>
        <w:autoSpaceDE w:val="0"/>
        <w:autoSpaceDN w:val="0"/>
        <w:contextualSpacing/>
        <w:rPr>
          <w:rFonts w:ascii="Century Gothic" w:hAnsi="Century Gothic" w:cs="Arial"/>
        </w:rPr>
      </w:pPr>
      <w:r w:rsidRPr="00881CD6">
        <w:rPr>
          <w:rFonts w:ascii="Century Gothic" w:hAnsi="Century Gothic" w:cs="Arial"/>
          <w:b/>
          <w:bCs/>
        </w:rPr>
        <w:t xml:space="preserve">$250+: </w:t>
      </w:r>
      <w:r w:rsidRPr="00627D30">
        <w:rPr>
          <w:rFonts w:ascii="Century Gothic" w:hAnsi="Century Gothic" w:cs="Arial"/>
          <w:b/>
          <w:bCs/>
        </w:rPr>
        <w:t>Playhouse Hard Hat Tour</w:t>
      </w:r>
      <w:r w:rsidRPr="00881CD6">
        <w:rPr>
          <w:rFonts w:ascii="Century Gothic" w:hAnsi="Century Gothic" w:cs="Arial"/>
          <w:b/>
          <w:bCs/>
        </w:rPr>
        <w:t xml:space="preserve"> — </w:t>
      </w:r>
      <w:r w:rsidRPr="00627D30">
        <w:rPr>
          <w:rFonts w:ascii="Century Gothic" w:hAnsi="Century Gothic" w:cs="Arial"/>
        </w:rPr>
        <w:t>Get an inside look at Playhouse in the Park during the creation of the new Rouse Theater. This is an exclusive tour designed for ArtsWave donors!</w:t>
      </w:r>
    </w:p>
    <w:p w14:paraId="41E10CE3" w14:textId="1404DBC2" w:rsidR="00821A66" w:rsidRPr="00821A66" w:rsidRDefault="00821A66" w:rsidP="00821A66">
      <w:pPr>
        <w:numPr>
          <w:ilvl w:val="0"/>
          <w:numId w:val="4"/>
        </w:numPr>
        <w:autoSpaceDE w:val="0"/>
        <w:autoSpaceDN w:val="0"/>
        <w:contextualSpacing/>
        <w:rPr>
          <w:rFonts w:ascii="Century Gothic" w:hAnsi="Century Gothic" w:cs="Arial"/>
        </w:rPr>
      </w:pPr>
      <w:r w:rsidRPr="00821A66">
        <w:rPr>
          <w:rFonts w:ascii="Century Gothic" w:hAnsi="Century Gothic" w:cs="Arial"/>
          <w:b/>
          <w:bCs/>
        </w:rPr>
        <w:t>$500+: BLINK® 2022 VIP Lounge</w:t>
      </w:r>
      <w:r w:rsidRPr="00821A66">
        <w:rPr>
          <w:rFonts w:ascii="Century Gothic" w:hAnsi="Century Gothic" w:cs="Arial"/>
        </w:rPr>
        <w:t xml:space="preserve"> - Make our exclusive Donor Lounge your hub during BLINK® 2022, illuminated by ArtsWave. </w:t>
      </w:r>
      <w:r>
        <w:rPr>
          <w:rFonts w:ascii="Century Gothic" w:hAnsi="Century Gothic" w:cs="Arial"/>
        </w:rPr>
        <w:t xml:space="preserve"> </w:t>
      </w:r>
      <w:r w:rsidRPr="00821A66">
        <w:rPr>
          <w:rFonts w:ascii="Century Gothic" w:hAnsi="Century Gothic" w:cs="Arial"/>
        </w:rPr>
        <w:t>Invitation delivered via email.</w:t>
      </w:r>
    </w:p>
    <w:p w14:paraId="05D485B5" w14:textId="77777777" w:rsidR="00FF031D" w:rsidRPr="00881CD6" w:rsidRDefault="00FF031D" w:rsidP="00FF031D">
      <w:pPr>
        <w:numPr>
          <w:ilvl w:val="0"/>
          <w:numId w:val="4"/>
        </w:numPr>
        <w:autoSpaceDE w:val="0"/>
        <w:autoSpaceDN w:val="0"/>
        <w:contextualSpacing/>
        <w:rPr>
          <w:rFonts w:ascii="Century Gothic" w:hAnsi="Century Gothic" w:cs="Arial"/>
        </w:rPr>
      </w:pPr>
      <w:r w:rsidRPr="00881CD6">
        <w:rPr>
          <w:rFonts w:ascii="Century Gothic" w:hAnsi="Century Gothic" w:cs="Arial"/>
          <w:b/>
          <w:bCs/>
        </w:rPr>
        <w:t>$</w:t>
      </w:r>
      <w:r>
        <w:rPr>
          <w:rFonts w:ascii="Century Gothic" w:hAnsi="Century Gothic" w:cs="Arial"/>
          <w:b/>
          <w:bCs/>
        </w:rPr>
        <w:t>1,</w:t>
      </w:r>
      <w:r w:rsidRPr="00881CD6">
        <w:rPr>
          <w:rFonts w:ascii="Century Gothic" w:hAnsi="Century Gothic" w:cs="Arial"/>
          <w:b/>
          <w:bCs/>
        </w:rPr>
        <w:t>500+:</w:t>
      </w:r>
      <w:r w:rsidRPr="00881CD6">
        <w:rPr>
          <w:rFonts w:ascii="Century Gothic" w:hAnsi="Century Gothic" w:cs="Arial"/>
        </w:rPr>
        <w:t xml:space="preserve"> </w:t>
      </w:r>
      <w:r>
        <w:rPr>
          <w:rFonts w:ascii="Century Gothic" w:hAnsi="Century Gothic" w:cs="Arial"/>
          <w:b/>
          <w:bCs/>
        </w:rPr>
        <w:t>Leadership Giving</w:t>
      </w:r>
      <w:r w:rsidRPr="00881CD6">
        <w:rPr>
          <w:rFonts w:ascii="Century Gothic" w:hAnsi="Century Gothic" w:cs="Arial"/>
          <w:b/>
          <w:bCs/>
        </w:rPr>
        <w:t xml:space="preserve"> —</w:t>
      </w:r>
      <w:r w:rsidRPr="00881CD6">
        <w:rPr>
          <w:rFonts w:ascii="Century Gothic" w:hAnsi="Century Gothic" w:cs="Arial"/>
        </w:rPr>
        <w:t xml:space="preserve"> </w:t>
      </w:r>
      <w:r w:rsidRPr="00032E0B">
        <w:rPr>
          <w:rFonts w:ascii="Century Gothic" w:hAnsi="Century Gothic" w:cs="Arial"/>
        </w:rPr>
        <w:t xml:space="preserve">Invitations to special events; membership in leadership giving groups; recognition in ArtsWave’s community report </w:t>
      </w:r>
      <w:r w:rsidRPr="00032E0B">
        <w:rPr>
          <w:rFonts w:ascii="Century Gothic" w:hAnsi="Century Gothic" w:cs="Arial"/>
          <w:b/>
          <w:bCs/>
        </w:rPr>
        <w:t>+</w:t>
      </w:r>
      <w:r w:rsidRPr="00032E0B">
        <w:rPr>
          <w:rFonts w:ascii="Century Gothic" w:hAnsi="Century Gothic" w:cs="Arial"/>
        </w:rPr>
        <w:t xml:space="preserve"> access to the Team Cincinnati benefit and the Guided Walking Tour of BLINK</w:t>
      </w:r>
      <w:r w:rsidRPr="00032E0B">
        <w:rPr>
          <w:rFonts w:ascii="Century Gothic" w:hAnsi="Century Gothic" w:cs="Arial"/>
          <w:vertAlign w:val="superscript"/>
        </w:rPr>
        <w:t>®</w:t>
      </w:r>
      <w:r w:rsidRPr="00032E0B">
        <w:rPr>
          <w:rFonts w:ascii="Century Gothic" w:hAnsi="Century Gothic" w:cs="Arial"/>
        </w:rPr>
        <w:t xml:space="preserve"> 2022</w:t>
      </w:r>
      <w:r w:rsidRPr="002F72E2">
        <w:rPr>
          <w:rFonts w:ascii="Century Gothic" w:hAnsi="Century Gothic" w:cs="Arial"/>
        </w:rPr>
        <w:t>.</w:t>
      </w:r>
    </w:p>
    <w:p w14:paraId="2F34BCB1" w14:textId="77777777" w:rsidR="00177640" w:rsidRPr="00A40589" w:rsidRDefault="00177640" w:rsidP="00177640">
      <w:pPr>
        <w:rPr>
          <w:rFonts w:ascii="Century Gothic" w:hAnsi="Century Gothic" w:cs="Arial"/>
          <w:color w:val="EE3524"/>
          <w:highlight w:val="yellow"/>
        </w:rPr>
      </w:pPr>
    </w:p>
    <w:p w14:paraId="1537930B" w14:textId="72B042DA" w:rsidR="00177640" w:rsidRPr="00A40589" w:rsidRDefault="006C4DA8" w:rsidP="00177640">
      <w:pPr>
        <w:rPr>
          <w:rFonts w:ascii="Century Gothic" w:eastAsia="Arial,Calibri" w:hAnsi="Century Gothic" w:cs="Arial,Calibri"/>
        </w:rPr>
      </w:pPr>
      <w:r w:rsidRPr="00FE6B80">
        <w:rPr>
          <w:rFonts w:ascii="Century Gothic" w:hAnsi="Century Gothic" w:cs="Arial"/>
        </w:rPr>
        <w:t>Thank you for helping to keep our arts and region strong.</w:t>
      </w:r>
      <w:r>
        <w:rPr>
          <w:rFonts w:ascii="Century Gothic" w:hAnsi="Century Gothic" w:cs="Arial"/>
        </w:rPr>
        <w:t xml:space="preserve"> </w:t>
      </w:r>
      <w:r w:rsidRPr="00D164E7">
        <w:rPr>
          <w:rFonts w:ascii="Century Gothic" w:hAnsi="Century Gothic" w:cs="Arial"/>
        </w:rPr>
        <w:t>When thousands of us give together, we create a connected community and a more vibrant economy. The power of the arts is in our hands</w:t>
      </w:r>
      <w:r>
        <w:rPr>
          <w:rFonts w:ascii="Century Gothic" w:hAnsi="Century Gothic" w:cs="Arial"/>
        </w:rPr>
        <w:t>.</w:t>
      </w:r>
    </w:p>
    <w:p w14:paraId="1010BE14" w14:textId="77777777" w:rsidR="00177640" w:rsidRPr="00A40589" w:rsidRDefault="00177640" w:rsidP="00177640">
      <w:pPr>
        <w:rPr>
          <w:rFonts w:ascii="Century Gothic" w:hAnsi="Century Gothic" w:cs="Arial"/>
        </w:rPr>
      </w:pPr>
    </w:p>
    <w:p w14:paraId="6D58B7C4" w14:textId="77777777" w:rsidR="00177640" w:rsidRPr="00A40589" w:rsidRDefault="00177640" w:rsidP="00177640">
      <w:pPr>
        <w:rPr>
          <w:rFonts w:ascii="Century Gothic" w:eastAsia="Arial,Calibri" w:hAnsi="Century Gothic" w:cs="Arial,Calibri"/>
        </w:rPr>
      </w:pPr>
      <w:r w:rsidRPr="00A40589">
        <w:rPr>
          <w:rFonts w:ascii="Century Gothic" w:eastAsia="Arial,Calibri" w:hAnsi="Century Gothic" w:cs="Arial,Calibri"/>
        </w:rPr>
        <w:t>Sincerely,</w:t>
      </w:r>
    </w:p>
    <w:p w14:paraId="7F8EC45F" w14:textId="77777777" w:rsidR="00177640" w:rsidRPr="00A40589" w:rsidRDefault="00177640" w:rsidP="00177640">
      <w:pPr>
        <w:rPr>
          <w:rFonts w:ascii="Century Gothic" w:eastAsia="Calibri" w:hAnsi="Century Gothic" w:cs="Arial"/>
          <w:highlight w:val="yellow"/>
        </w:rPr>
      </w:pPr>
    </w:p>
    <w:p w14:paraId="23107F8D" w14:textId="77777777" w:rsidR="00177640" w:rsidRPr="00A40589" w:rsidRDefault="00177640" w:rsidP="00177640">
      <w:pPr>
        <w:rPr>
          <w:rFonts w:ascii="Century Gothic" w:eastAsia="Arial,Calibri" w:hAnsi="Century Gothic" w:cs="Arial,Calibri"/>
        </w:rPr>
      </w:pPr>
      <w:r w:rsidRPr="00A40589">
        <w:rPr>
          <w:rFonts w:ascii="Century Gothic" w:eastAsia="Arial,Calibri" w:hAnsi="Century Gothic" w:cs="Arial,Calibri"/>
          <w:highlight w:val="yellow"/>
        </w:rPr>
        <w:t>CEO of XYZ Company</w:t>
      </w:r>
    </w:p>
    <w:p w14:paraId="4AFA149F" w14:textId="77777777" w:rsidR="00177640" w:rsidRPr="00A40589" w:rsidRDefault="00177640" w:rsidP="00177640">
      <w:pPr>
        <w:rPr>
          <w:rFonts w:ascii="Century Gothic" w:hAnsi="Century Gothic"/>
        </w:rPr>
      </w:pPr>
    </w:p>
    <w:p w14:paraId="76F5EDC7" w14:textId="068BBDBB" w:rsidR="00177640" w:rsidRDefault="00177640" w:rsidP="00177640">
      <w:pPr>
        <w:rPr>
          <w:rFonts w:ascii="Century Gothic" w:hAnsi="Century Gothic"/>
        </w:rPr>
      </w:pPr>
      <w:r w:rsidRPr="00A40589">
        <w:rPr>
          <w:rFonts w:ascii="Century Gothic" w:hAnsi="Century Gothic"/>
        </w:rPr>
        <w:t xml:space="preserve">Need help? E-mail </w:t>
      </w:r>
      <w:hyperlink r:id="rId13" w:history="1">
        <w:r w:rsidR="00A4048E" w:rsidRPr="00CB5066">
          <w:rPr>
            <w:rStyle w:val="Hyperlink"/>
            <w:rFonts w:ascii="Century Gothic" w:hAnsi="Century Gothic"/>
          </w:rPr>
          <w:t>help@artswave.org</w:t>
        </w:r>
      </w:hyperlink>
      <w:r w:rsidRPr="00A40589">
        <w:rPr>
          <w:rFonts w:ascii="Century Gothic" w:hAnsi="Century Gothic"/>
        </w:rPr>
        <w:t xml:space="preserve"> or call ArtsWave at 513.871.2787.</w:t>
      </w:r>
    </w:p>
    <w:p w14:paraId="7DF40891" w14:textId="77777777" w:rsidR="00E1522D" w:rsidRPr="00A40589" w:rsidRDefault="00E1522D" w:rsidP="00177640">
      <w:pPr>
        <w:rPr>
          <w:rFonts w:ascii="Century Gothic" w:hAnsi="Century Gothic"/>
        </w:rPr>
      </w:pPr>
    </w:p>
    <w:p w14:paraId="15F9B05E" w14:textId="77777777" w:rsidR="00E1522D" w:rsidRPr="00E1522D" w:rsidRDefault="00E1522D" w:rsidP="00E1522D">
      <w:pPr>
        <w:rPr>
          <w:rFonts w:ascii="Century Gothic" w:hAnsi="Century Gothic"/>
          <w:sz w:val="16"/>
          <w:szCs w:val="16"/>
        </w:rPr>
      </w:pPr>
      <w:r w:rsidRPr="00E1522D">
        <w:rPr>
          <w:rFonts w:ascii="Century Gothic" w:hAnsi="Century Gothic"/>
          <w:sz w:val="16"/>
          <w:szCs w:val="16"/>
        </w:rPr>
        <w:t xml:space="preserve">BLINK is a trademark of the Carol Ann and Ralph V. Haile, </w:t>
      </w:r>
      <w:proofErr w:type="gramStart"/>
      <w:r w:rsidRPr="00E1522D">
        <w:rPr>
          <w:rFonts w:ascii="Century Gothic" w:hAnsi="Century Gothic"/>
          <w:sz w:val="16"/>
          <w:szCs w:val="16"/>
        </w:rPr>
        <w:t>Jr.,/</w:t>
      </w:r>
      <w:proofErr w:type="gramEnd"/>
      <w:r w:rsidRPr="00E1522D">
        <w:rPr>
          <w:rFonts w:ascii="Century Gothic" w:hAnsi="Century Gothic"/>
          <w:sz w:val="16"/>
          <w:szCs w:val="16"/>
        </w:rPr>
        <w:t>U.S. Bank Foundation exclusively licensed by the Cincinnati USA Regional Chamber.</w:t>
      </w:r>
    </w:p>
    <w:p w14:paraId="4B8B3B9C" w14:textId="77777777" w:rsidR="009D68D4" w:rsidRPr="00A40589" w:rsidRDefault="009D68D4" w:rsidP="00BE1438">
      <w:pPr>
        <w:spacing w:after="160" w:line="259" w:lineRule="auto"/>
        <w:rPr>
          <w:rFonts w:ascii="Century Gothic" w:eastAsia="Arial" w:hAnsi="Century Gothic" w:cs="Arial"/>
          <w:b/>
          <w:color w:val="EE3524" w:themeColor="accent1"/>
        </w:rPr>
      </w:pPr>
    </w:p>
    <w:p w14:paraId="7FA6C235" w14:textId="2D392F51" w:rsidR="00D34D00" w:rsidRPr="00A40589" w:rsidRDefault="00B12472" w:rsidP="00BE1438">
      <w:pPr>
        <w:pStyle w:val="Heading2"/>
        <w:rPr>
          <w:rFonts w:ascii="Century Gothic" w:eastAsia="Times New Roman" w:hAnsi="Century Gothic"/>
          <w:color w:val="000000"/>
        </w:rPr>
      </w:pPr>
      <w:bookmarkStart w:id="11" w:name="_Toc29308680"/>
      <w:proofErr w:type="spellStart"/>
      <w:r w:rsidRPr="00A40589">
        <w:rPr>
          <w:rFonts w:ascii="Century Gothic" w:eastAsia="Arial" w:hAnsi="Century Gothic"/>
        </w:rPr>
        <w:t>Epledge</w:t>
      </w:r>
      <w:proofErr w:type="spellEnd"/>
      <w:r w:rsidR="00D34D00" w:rsidRPr="00A40589">
        <w:rPr>
          <w:rFonts w:ascii="Century Gothic" w:eastAsia="Arial" w:hAnsi="Century Gothic"/>
        </w:rPr>
        <w:t xml:space="preserve"> Blueprint Message: Putting Cincinnati on the Map</w:t>
      </w:r>
      <w:bookmarkEnd w:id="11"/>
    </w:p>
    <w:p w14:paraId="3B75598D" w14:textId="77777777" w:rsidR="00D34D00" w:rsidRPr="00A40589" w:rsidRDefault="00D34D00" w:rsidP="00BE1438">
      <w:pPr>
        <w:rPr>
          <w:rFonts w:ascii="Century Gothic" w:hAnsi="Century Gothic" w:cs="Arial"/>
          <w:b/>
        </w:rPr>
      </w:pPr>
    </w:p>
    <w:p w14:paraId="46CC4C7A" w14:textId="77777777" w:rsidR="009922C7" w:rsidRPr="00223F75" w:rsidRDefault="00D34D00" w:rsidP="00C77C91">
      <w:pPr>
        <w:rPr>
          <w:rFonts w:ascii="Century Gothic" w:eastAsia="Arial,Times New Roman" w:hAnsi="Century Gothic" w:cs="Arial,Times New Roman"/>
        </w:rPr>
      </w:pPr>
      <w:r w:rsidRPr="00223F75">
        <w:rPr>
          <w:rFonts w:ascii="Century Gothic" w:eastAsia="Arial,Times New Roman" w:hAnsi="Century Gothic" w:cs="Arial,Times New Roman"/>
          <w:b/>
        </w:rPr>
        <w:t xml:space="preserve">The </w:t>
      </w:r>
      <w:r w:rsidR="00262CD6" w:rsidRPr="00223F75">
        <w:rPr>
          <w:rFonts w:ascii="Century Gothic" w:eastAsia="Arial,Times New Roman" w:hAnsi="Century Gothic" w:cs="Arial,Times New Roman"/>
          <w:b/>
        </w:rPr>
        <w:t>a</w:t>
      </w:r>
      <w:r w:rsidRPr="00223F75">
        <w:rPr>
          <w:rFonts w:ascii="Century Gothic" w:eastAsia="Arial,Times New Roman" w:hAnsi="Century Gothic" w:cs="Arial,Times New Roman"/>
          <w:b/>
        </w:rPr>
        <w:t>rts put Cincinnati on the map</w:t>
      </w:r>
      <w:r w:rsidRPr="00223F75">
        <w:rPr>
          <w:rFonts w:ascii="Century Gothic" w:eastAsia="Arial,Times New Roman" w:hAnsi="Century Gothic" w:cs="Arial,Times New Roman"/>
        </w:rPr>
        <w:t>.</w:t>
      </w:r>
      <w:r w:rsidR="00DB3E4E" w:rsidRPr="00223F75">
        <w:rPr>
          <w:rFonts w:ascii="Century Gothic" w:eastAsia="Arial,Times New Roman" w:hAnsi="Century Gothic" w:cs="Arial,Times New Roman"/>
        </w:rPr>
        <w:t xml:space="preserve"> </w:t>
      </w:r>
      <w:r w:rsidR="00BA42FE" w:rsidRPr="00223F75">
        <w:rPr>
          <w:rFonts w:ascii="Century Gothic" w:eastAsia="Arial,Times New Roman" w:hAnsi="Century Gothic" w:cs="Arial,Times New Roman"/>
        </w:rPr>
        <w:t>In 2020</w:t>
      </w:r>
      <w:r w:rsidR="00601D1F" w:rsidRPr="00223F75">
        <w:rPr>
          <w:rFonts w:ascii="Century Gothic" w:eastAsia="Arial,Times New Roman" w:hAnsi="Century Gothic" w:cs="Arial,Times New Roman"/>
        </w:rPr>
        <w:t xml:space="preserve">, our region was listed as one of the top 20 </w:t>
      </w:r>
      <w:r w:rsidR="00A840A7" w:rsidRPr="00223F75">
        <w:rPr>
          <w:rFonts w:ascii="Century Gothic" w:eastAsia="Arial,Times New Roman" w:hAnsi="Century Gothic" w:cs="Arial,Times New Roman"/>
        </w:rPr>
        <w:t>most arts-vibrant large metropolitan areas in the United States</w:t>
      </w:r>
      <w:r w:rsidR="00C16E05" w:rsidRPr="00223F75">
        <w:rPr>
          <w:rFonts w:ascii="Century Gothic" w:eastAsia="Arial,Times New Roman" w:hAnsi="Century Gothic" w:cs="Arial,Times New Roman"/>
        </w:rPr>
        <w:t xml:space="preserve"> by S</w:t>
      </w:r>
      <w:r w:rsidR="00F420F5" w:rsidRPr="00223F75">
        <w:rPr>
          <w:rFonts w:ascii="Century Gothic" w:eastAsia="Arial,Times New Roman" w:hAnsi="Century Gothic" w:cs="Arial,Times New Roman"/>
        </w:rPr>
        <w:t xml:space="preserve">outhern </w:t>
      </w:r>
      <w:r w:rsidR="00C16E05" w:rsidRPr="00223F75">
        <w:rPr>
          <w:rFonts w:ascii="Century Gothic" w:eastAsia="Arial,Times New Roman" w:hAnsi="Century Gothic" w:cs="Arial,Times New Roman"/>
        </w:rPr>
        <w:t>M</w:t>
      </w:r>
      <w:r w:rsidR="00F420F5" w:rsidRPr="00223F75">
        <w:rPr>
          <w:rFonts w:ascii="Century Gothic" w:eastAsia="Arial,Times New Roman" w:hAnsi="Century Gothic" w:cs="Arial,Times New Roman"/>
        </w:rPr>
        <w:t xml:space="preserve">ethodist </w:t>
      </w:r>
      <w:r w:rsidR="00C16E05" w:rsidRPr="00223F75">
        <w:rPr>
          <w:rFonts w:ascii="Century Gothic" w:eastAsia="Arial,Times New Roman" w:hAnsi="Century Gothic" w:cs="Arial,Times New Roman"/>
        </w:rPr>
        <w:t>U</w:t>
      </w:r>
      <w:r w:rsidR="00F420F5" w:rsidRPr="00223F75">
        <w:rPr>
          <w:rFonts w:ascii="Century Gothic" w:eastAsia="Arial,Times New Roman" w:hAnsi="Century Gothic" w:cs="Arial,Times New Roman"/>
        </w:rPr>
        <w:t>niversity</w:t>
      </w:r>
      <w:r w:rsidR="00C16E05" w:rsidRPr="00223F75">
        <w:rPr>
          <w:rFonts w:ascii="Century Gothic" w:eastAsia="Arial,Times New Roman" w:hAnsi="Century Gothic" w:cs="Arial,Times New Roman"/>
        </w:rPr>
        <w:t xml:space="preserve"> </w:t>
      </w:r>
      <w:proofErr w:type="spellStart"/>
      <w:r w:rsidR="00C16E05" w:rsidRPr="00223F75">
        <w:rPr>
          <w:rFonts w:ascii="Century Gothic" w:eastAsia="Arial,Times New Roman" w:hAnsi="Century Gothic" w:cs="Arial,Times New Roman"/>
        </w:rPr>
        <w:t>DataArts</w:t>
      </w:r>
      <w:proofErr w:type="spellEnd"/>
      <w:r w:rsidR="00C16E05" w:rsidRPr="00223F75">
        <w:rPr>
          <w:rFonts w:ascii="Century Gothic" w:eastAsia="Arial,Times New Roman" w:hAnsi="Century Gothic" w:cs="Arial,Times New Roman"/>
        </w:rPr>
        <w:t>.</w:t>
      </w:r>
      <w:r w:rsidR="00BD4104" w:rsidRPr="00223F75">
        <w:rPr>
          <w:rFonts w:ascii="Century Gothic" w:eastAsia="Arial,Times New Roman" w:hAnsi="Century Gothic" w:cs="Arial,Times New Roman"/>
        </w:rPr>
        <w:t xml:space="preserve"> </w:t>
      </w:r>
      <w:r w:rsidR="00BA42FE" w:rsidRPr="00223F75">
        <w:rPr>
          <w:rFonts w:ascii="Century Gothic" w:eastAsia="Arial,Times New Roman" w:hAnsi="Century Gothic" w:cs="Arial,Times New Roman"/>
        </w:rPr>
        <w:t xml:space="preserve">As </w:t>
      </w:r>
      <w:r w:rsidR="00A2504D" w:rsidRPr="00223F75">
        <w:rPr>
          <w:rFonts w:ascii="Century Gothic" w:eastAsia="Arial,Times New Roman" w:hAnsi="Century Gothic" w:cs="Arial,Times New Roman"/>
        </w:rPr>
        <w:t>our region rebounds, k</w:t>
      </w:r>
      <w:r w:rsidR="005A089E" w:rsidRPr="00223F75">
        <w:rPr>
          <w:rFonts w:ascii="Century Gothic" w:eastAsia="Arial,Times New Roman" w:hAnsi="Century Gothic" w:cs="Arial,Times New Roman"/>
        </w:rPr>
        <w:t xml:space="preserve">eeping the caliber of arts </w:t>
      </w:r>
      <w:r w:rsidR="00EB466B" w:rsidRPr="00223F75">
        <w:rPr>
          <w:rFonts w:ascii="Century Gothic" w:eastAsia="Arial,Times New Roman" w:hAnsi="Century Gothic" w:cs="Arial,Times New Roman"/>
        </w:rPr>
        <w:t xml:space="preserve">at a </w:t>
      </w:r>
      <w:r w:rsidR="00690AAD" w:rsidRPr="00223F75">
        <w:rPr>
          <w:rFonts w:ascii="Century Gothic" w:eastAsia="Arial,Times New Roman" w:hAnsi="Century Gothic" w:cs="Arial,Times New Roman"/>
        </w:rPr>
        <w:t xml:space="preserve">high </w:t>
      </w:r>
      <w:r w:rsidR="00627FBF" w:rsidRPr="00223F75">
        <w:rPr>
          <w:rFonts w:ascii="Century Gothic" w:eastAsia="Arial,Times New Roman" w:hAnsi="Century Gothic" w:cs="Arial,Times New Roman"/>
        </w:rPr>
        <w:t xml:space="preserve">level of </w:t>
      </w:r>
      <w:r w:rsidR="00B965F0" w:rsidRPr="00223F75">
        <w:rPr>
          <w:rFonts w:ascii="Century Gothic" w:eastAsia="Arial,Times New Roman" w:hAnsi="Century Gothic" w:cs="Arial,Times New Roman"/>
        </w:rPr>
        <w:t>ac</w:t>
      </w:r>
      <w:r w:rsidR="00E201F9" w:rsidRPr="00223F75">
        <w:rPr>
          <w:rFonts w:ascii="Century Gothic" w:eastAsia="Arial,Times New Roman" w:hAnsi="Century Gothic" w:cs="Arial,Times New Roman"/>
        </w:rPr>
        <w:t>claim</w:t>
      </w:r>
      <w:r w:rsidR="00627FBF" w:rsidRPr="00223F75">
        <w:rPr>
          <w:rFonts w:ascii="Century Gothic" w:eastAsia="Arial,Times New Roman" w:hAnsi="Century Gothic" w:cs="Arial,Times New Roman"/>
        </w:rPr>
        <w:t xml:space="preserve"> </w:t>
      </w:r>
      <w:r w:rsidR="00A2504D" w:rsidRPr="00223F75">
        <w:rPr>
          <w:rFonts w:ascii="Century Gothic" w:eastAsia="Arial,Times New Roman" w:hAnsi="Century Gothic" w:cs="Arial,Times New Roman"/>
        </w:rPr>
        <w:t xml:space="preserve">is </w:t>
      </w:r>
      <w:r w:rsidR="00627FBF" w:rsidRPr="00223F75">
        <w:rPr>
          <w:rFonts w:ascii="Century Gothic" w:eastAsia="Arial,Times New Roman" w:hAnsi="Century Gothic" w:cs="Arial,Times New Roman"/>
        </w:rPr>
        <w:t>critical.</w:t>
      </w:r>
      <w:r w:rsidR="009922C7" w:rsidRPr="00223F75">
        <w:rPr>
          <w:rFonts w:ascii="Century Gothic" w:eastAsia="Arial,Times New Roman" w:hAnsi="Century Gothic" w:cs="Arial,Times New Roman"/>
        </w:rPr>
        <w:t xml:space="preserve"> </w:t>
      </w:r>
      <w:r w:rsidR="0081770E" w:rsidRPr="00223F75">
        <w:rPr>
          <w:rFonts w:ascii="Century Gothic" w:eastAsia="Arial,Times New Roman" w:hAnsi="Century Gothic" w:cs="Arial,Times New Roman"/>
        </w:rPr>
        <w:t>The</w:t>
      </w:r>
      <w:r w:rsidR="00FE7473" w:rsidRPr="00223F75">
        <w:rPr>
          <w:rFonts w:ascii="Century Gothic" w:eastAsia="Arial,Times New Roman" w:hAnsi="Century Gothic" w:cs="Arial,Times New Roman"/>
        </w:rPr>
        <w:t xml:space="preserve"> arts </w:t>
      </w:r>
      <w:r w:rsidR="0081770E" w:rsidRPr="00223F75">
        <w:rPr>
          <w:rFonts w:ascii="Century Gothic" w:eastAsia="Arial,Times New Roman" w:hAnsi="Century Gothic" w:cs="Arial,Times New Roman"/>
        </w:rPr>
        <w:t>are</w:t>
      </w:r>
      <w:r w:rsidR="00FE7473" w:rsidRPr="00223F75">
        <w:rPr>
          <w:rFonts w:ascii="Century Gothic" w:eastAsia="Arial,Times New Roman" w:hAnsi="Century Gothic" w:cs="Arial,Times New Roman"/>
        </w:rPr>
        <w:t xml:space="preserve"> a powerful asset to </w:t>
      </w:r>
      <w:r w:rsidR="00692D74" w:rsidRPr="00223F75">
        <w:rPr>
          <w:rFonts w:ascii="Century Gothic" w:eastAsia="Arial,Times New Roman" w:hAnsi="Century Gothic" w:cs="Arial,Times New Roman"/>
        </w:rPr>
        <w:t>our</w:t>
      </w:r>
      <w:r w:rsidR="00FE7473" w:rsidRPr="00223F75">
        <w:rPr>
          <w:rFonts w:ascii="Century Gothic" w:eastAsia="Arial,Times New Roman" w:hAnsi="Century Gothic" w:cs="Arial,Times New Roman"/>
        </w:rPr>
        <w:t xml:space="preserve"> region, with world</w:t>
      </w:r>
      <w:r w:rsidR="00692D74" w:rsidRPr="00223F75">
        <w:rPr>
          <w:rFonts w:ascii="Century Gothic" w:eastAsia="Arial,Times New Roman" w:hAnsi="Century Gothic" w:cs="Arial,Times New Roman"/>
        </w:rPr>
        <w:t>-</w:t>
      </w:r>
      <w:r w:rsidR="00FE7473" w:rsidRPr="00223F75">
        <w:rPr>
          <w:rFonts w:ascii="Century Gothic" w:eastAsia="Arial,Times New Roman" w:hAnsi="Century Gothic" w:cs="Arial,Times New Roman"/>
        </w:rPr>
        <w:t xml:space="preserve">class museums, award-winning theaters, an internationally </w:t>
      </w:r>
      <w:r w:rsidR="00690AAD" w:rsidRPr="00223F75">
        <w:rPr>
          <w:rFonts w:ascii="Century Gothic" w:eastAsia="Arial,Times New Roman" w:hAnsi="Century Gothic" w:cs="Arial,Times New Roman"/>
        </w:rPr>
        <w:t>celebrated</w:t>
      </w:r>
      <w:r w:rsidR="00FE7473" w:rsidRPr="00223F75">
        <w:rPr>
          <w:rFonts w:ascii="Century Gothic" w:eastAsia="Arial,Times New Roman" w:hAnsi="Century Gothic" w:cs="Arial,Times New Roman"/>
        </w:rPr>
        <w:t xml:space="preserve"> symphony orchestra, and many more outstanding organizations.</w:t>
      </w:r>
      <w:r w:rsidR="00C77C91" w:rsidRPr="00223F75">
        <w:rPr>
          <w:rFonts w:ascii="Century Gothic" w:eastAsia="Arial,Times New Roman" w:hAnsi="Century Gothic" w:cs="Arial,Times New Roman"/>
        </w:rPr>
        <w:t xml:space="preserve"> </w:t>
      </w:r>
    </w:p>
    <w:p w14:paraId="344DCCEB" w14:textId="77777777" w:rsidR="009922C7" w:rsidRPr="00223F75" w:rsidRDefault="009922C7" w:rsidP="00C77C91">
      <w:pPr>
        <w:rPr>
          <w:rFonts w:ascii="Century Gothic" w:eastAsia="Arial,Times New Roman" w:hAnsi="Century Gothic" w:cs="Arial,Times New Roman"/>
        </w:rPr>
      </w:pPr>
    </w:p>
    <w:p w14:paraId="1697A021" w14:textId="4B72384E" w:rsidR="00517CF4" w:rsidRDefault="009922C7" w:rsidP="00BE1438">
      <w:pPr>
        <w:rPr>
          <w:rFonts w:ascii="Century Gothic" w:eastAsia="Arial,Times New Roman" w:hAnsi="Century Gothic" w:cs="Arial,Times New Roman"/>
        </w:rPr>
      </w:pPr>
      <w:r w:rsidRPr="01FA6DDF">
        <w:rPr>
          <w:rFonts w:ascii="Century Gothic" w:eastAsia="Arial,Times New Roman" w:hAnsi="Century Gothic" w:cs="Arial,Times New Roman"/>
        </w:rPr>
        <w:t>O</w:t>
      </w:r>
      <w:r w:rsidR="00C77C91" w:rsidRPr="01FA6DDF">
        <w:rPr>
          <w:rFonts w:ascii="Century Gothic" w:hAnsi="Century Gothic" w:cs="Arial"/>
        </w:rPr>
        <w:t>n the horizon is the return of BLINK</w:t>
      </w:r>
      <w:r w:rsidR="00C77C91" w:rsidRPr="01FA6DDF">
        <w:rPr>
          <w:rFonts w:ascii="Century Gothic" w:hAnsi="Century Gothic" w:cs="Arial"/>
          <w:vertAlign w:val="superscript"/>
        </w:rPr>
        <w:t>®</w:t>
      </w:r>
      <w:r w:rsidR="00C77C91" w:rsidRPr="01FA6DDF">
        <w:rPr>
          <w:rFonts w:ascii="Century Gothic" w:hAnsi="Century Gothic" w:cs="Arial"/>
        </w:rPr>
        <w:t>, illuminated by ArtsWave.</w:t>
      </w:r>
      <w:r w:rsidR="00D92F0C" w:rsidRPr="01FA6DDF">
        <w:rPr>
          <w:rFonts w:ascii="Century Gothic" w:hAnsi="Century Gothic" w:cs="Arial"/>
        </w:rPr>
        <w:t xml:space="preserve"> BLINK</w:t>
      </w:r>
      <w:r w:rsidR="00D92F0C" w:rsidRPr="01FA6DDF">
        <w:rPr>
          <w:rFonts w:ascii="Century Gothic" w:hAnsi="Century Gothic" w:cs="Arial"/>
          <w:vertAlign w:val="superscript"/>
        </w:rPr>
        <w:t>®</w:t>
      </w:r>
      <w:r w:rsidR="00D92F0C" w:rsidRPr="01FA6DDF">
        <w:rPr>
          <w:rFonts w:ascii="Century Gothic" w:hAnsi="Century Gothic" w:cs="Arial"/>
        </w:rPr>
        <w:t xml:space="preserve"> </w:t>
      </w:r>
      <w:r w:rsidR="00D92F0C" w:rsidRPr="01FA6DDF">
        <w:rPr>
          <w:rFonts w:ascii="Century Gothic" w:eastAsia="Arial,Times New Roman" w:hAnsi="Century Gothic" w:cs="Arial,Times New Roman"/>
        </w:rPr>
        <w:t>brought 1.25 million visitors to Over-the-Rhine, the Central Business District</w:t>
      </w:r>
      <w:r w:rsidR="051F3102" w:rsidRPr="01FA6DDF">
        <w:rPr>
          <w:rFonts w:ascii="Century Gothic" w:eastAsia="Arial,Times New Roman" w:hAnsi="Century Gothic" w:cs="Arial,Times New Roman"/>
        </w:rPr>
        <w:t>,</w:t>
      </w:r>
      <w:r w:rsidR="00D92F0C" w:rsidRPr="01FA6DDF">
        <w:rPr>
          <w:rFonts w:ascii="Century Gothic" w:eastAsia="Arial,Times New Roman" w:hAnsi="Century Gothic" w:cs="Arial,Times New Roman"/>
        </w:rPr>
        <w:t xml:space="preserve"> and Covington in 2019. With your he</w:t>
      </w:r>
      <w:r w:rsidR="007C41C0" w:rsidRPr="01FA6DDF">
        <w:rPr>
          <w:rFonts w:ascii="Century Gothic" w:eastAsia="Arial,Times New Roman" w:hAnsi="Century Gothic" w:cs="Arial,Times New Roman"/>
        </w:rPr>
        <w:t>lp, it will bring that spotlight back to the region in October</w:t>
      </w:r>
      <w:r w:rsidR="00223F75" w:rsidRPr="01FA6DDF">
        <w:rPr>
          <w:rFonts w:ascii="Century Gothic" w:eastAsia="Arial,Times New Roman" w:hAnsi="Century Gothic" w:cs="Arial,Times New Roman"/>
        </w:rPr>
        <w:t>.</w:t>
      </w:r>
    </w:p>
    <w:p w14:paraId="0262B3C1" w14:textId="77777777" w:rsidR="00EA5291" w:rsidRPr="00FF031D" w:rsidRDefault="00EA5291" w:rsidP="00BE1438">
      <w:pPr>
        <w:rPr>
          <w:rFonts w:ascii="Century Gothic" w:eastAsia="Arial,Times New Roman" w:hAnsi="Century Gothic" w:cs="Arial,Times New Roman"/>
          <w:b/>
          <w:highlight w:val="yellow"/>
        </w:rPr>
      </w:pPr>
    </w:p>
    <w:p w14:paraId="349BDC6D" w14:textId="13DFD373" w:rsidR="00D34D00" w:rsidRPr="00A40589" w:rsidRDefault="00CD4DD7" w:rsidP="00BE1438">
      <w:pPr>
        <w:rPr>
          <w:rFonts w:ascii="Century Gothic" w:eastAsia="Arial,Times New Roman" w:hAnsi="Century Gothic" w:cs="Arial,Times New Roman"/>
          <w:b/>
        </w:rPr>
      </w:pPr>
      <w:r w:rsidRPr="009109A7">
        <w:rPr>
          <w:rFonts w:ascii="Century Gothic" w:eastAsia="Arial,Times New Roman" w:hAnsi="Century Gothic" w:cs="Arial,Times New Roman"/>
          <w:b/>
        </w:rPr>
        <w:t>Make a gift</w:t>
      </w:r>
      <w:r w:rsidR="00DA4F21" w:rsidRPr="009109A7">
        <w:rPr>
          <w:rFonts w:ascii="Century Gothic" w:eastAsia="Arial,Times New Roman" w:hAnsi="Century Gothic" w:cs="Arial,Times New Roman"/>
          <w:b/>
        </w:rPr>
        <w:t xml:space="preserve"> </w:t>
      </w:r>
      <w:r w:rsidR="00D34D00" w:rsidRPr="009109A7">
        <w:rPr>
          <w:rFonts w:ascii="Century Gothic" w:eastAsia="Arial,Times New Roman" w:hAnsi="Century Gothic" w:cs="Arial,Times New Roman"/>
          <w:b/>
        </w:rPr>
        <w:t xml:space="preserve">to ArtsWave </w:t>
      </w:r>
      <w:r w:rsidRPr="009109A7">
        <w:rPr>
          <w:rFonts w:ascii="Century Gothic" w:eastAsia="Arial,Times New Roman" w:hAnsi="Century Gothic" w:cs="Arial,Times New Roman"/>
          <w:b/>
        </w:rPr>
        <w:t xml:space="preserve">today </w:t>
      </w:r>
      <w:r w:rsidR="00674B32" w:rsidRPr="009109A7">
        <w:rPr>
          <w:rFonts w:ascii="Century Gothic" w:eastAsia="Arial,Times New Roman" w:hAnsi="Century Gothic" w:cs="Arial,Times New Roman"/>
          <w:b/>
        </w:rPr>
        <w:t>and</w:t>
      </w:r>
      <w:r w:rsidRPr="009109A7">
        <w:rPr>
          <w:rFonts w:ascii="Century Gothic" w:eastAsia="Arial,Times New Roman" w:hAnsi="Century Gothic" w:cs="Arial,Times New Roman"/>
          <w:b/>
        </w:rPr>
        <w:t xml:space="preserve"> </w:t>
      </w:r>
      <w:r w:rsidR="00DA4F21" w:rsidRPr="009109A7">
        <w:rPr>
          <w:rFonts w:ascii="Century Gothic" w:eastAsia="Arial,Times New Roman" w:hAnsi="Century Gothic" w:cs="Arial,Times New Roman"/>
          <w:b/>
        </w:rPr>
        <w:t>ensure</w:t>
      </w:r>
      <w:r w:rsidR="00D34D00" w:rsidRPr="009109A7">
        <w:rPr>
          <w:rFonts w:ascii="Century Gothic" w:eastAsia="Arial,Times New Roman" w:hAnsi="Century Gothic" w:cs="Arial,Times New Roman"/>
          <w:b/>
        </w:rPr>
        <w:t xml:space="preserve"> </w:t>
      </w:r>
      <w:r w:rsidR="002C7D9F" w:rsidRPr="009109A7">
        <w:rPr>
          <w:rFonts w:ascii="Century Gothic" w:eastAsia="Arial,Times New Roman" w:hAnsi="Century Gothic" w:cs="Arial,Times New Roman"/>
          <w:b/>
        </w:rPr>
        <w:t>the region’s</w:t>
      </w:r>
      <w:r w:rsidR="00D34D00" w:rsidRPr="009109A7">
        <w:rPr>
          <w:rFonts w:ascii="Century Gothic" w:eastAsia="Arial,Times New Roman" w:hAnsi="Century Gothic" w:cs="Arial,Times New Roman"/>
          <w:b/>
        </w:rPr>
        <w:t xml:space="preserve"> innovative arts scene continues to </w:t>
      </w:r>
      <w:r w:rsidRPr="009109A7">
        <w:rPr>
          <w:rFonts w:ascii="Century Gothic" w:eastAsia="Arial,Times New Roman" w:hAnsi="Century Gothic" w:cs="Arial,Times New Roman"/>
          <w:b/>
        </w:rPr>
        <w:t>put Cincinnati on the map.</w:t>
      </w:r>
    </w:p>
    <w:p w14:paraId="5A640B07" w14:textId="77777777" w:rsidR="00D34D00" w:rsidRPr="00A40589" w:rsidRDefault="00D34D00" w:rsidP="00BE1438">
      <w:pPr>
        <w:rPr>
          <w:rFonts w:ascii="Century Gothic" w:eastAsia="Times New Roman" w:hAnsi="Century Gothic" w:cs="Arial"/>
        </w:rPr>
      </w:pPr>
    </w:p>
    <w:p w14:paraId="2CF57C44" w14:textId="77777777" w:rsidR="009866CB" w:rsidRPr="00A40589" w:rsidRDefault="009866CB" w:rsidP="009866CB">
      <w:pPr>
        <w:rPr>
          <w:rFonts w:ascii="Century Gothic" w:hAnsi="Century Gothic" w:cs="Arial"/>
          <w:b/>
          <w:bCs/>
          <w:color w:val="0000FF"/>
          <w:u w:val="single"/>
        </w:rPr>
      </w:pPr>
      <w:r w:rsidRPr="00A40589">
        <w:rPr>
          <w:rFonts w:ascii="Century Gothic" w:hAnsi="Century Gothic" w:cs="Arial"/>
          <w:b/>
          <w:bCs/>
          <w:color w:val="0000FF"/>
          <w:u w:val="single"/>
        </w:rPr>
        <w:t>Create your login</w:t>
      </w:r>
    </w:p>
    <w:p w14:paraId="60AD071B" w14:textId="77777777" w:rsidR="009866CB" w:rsidRPr="00A40589" w:rsidRDefault="009866CB" w:rsidP="009866CB">
      <w:pPr>
        <w:rPr>
          <w:rFonts w:ascii="Century Gothic" w:hAnsi="Century Gothic" w:cs="Calibri"/>
          <w:b/>
          <w:bCs/>
          <w:color w:val="0000FF"/>
          <w:u w:val="single"/>
        </w:rPr>
      </w:pPr>
    </w:p>
    <w:p w14:paraId="68F67ECF" w14:textId="77777777" w:rsidR="009866CB" w:rsidRPr="00A40589" w:rsidRDefault="009866CB" w:rsidP="009866CB">
      <w:pPr>
        <w:rPr>
          <w:rFonts w:ascii="Century Gothic" w:hAnsi="Century Gothic" w:cs="Arial"/>
        </w:rPr>
      </w:pPr>
      <w:r w:rsidRPr="00A40589">
        <w:rPr>
          <w:rFonts w:ascii="Century Gothic" w:hAnsi="Century Gothic" w:cs="Arial"/>
        </w:rPr>
        <w:t>Your gift may qualify you for some amazing benefits. The more you give, the more you enjoy!</w:t>
      </w:r>
    </w:p>
    <w:p w14:paraId="536BA988" w14:textId="77777777" w:rsidR="009866CB" w:rsidRPr="00A40589" w:rsidRDefault="009866CB" w:rsidP="009866CB">
      <w:pPr>
        <w:rPr>
          <w:rFonts w:ascii="Century Gothic" w:hAnsi="Century Gothic" w:cs="Arial"/>
        </w:rPr>
      </w:pPr>
    </w:p>
    <w:p w14:paraId="2C420D57" w14:textId="5CEDD7C6" w:rsidR="00FF031D" w:rsidRDefault="00FF031D" w:rsidP="169C0C8C">
      <w:r w:rsidRPr="169C0C8C">
        <w:rPr>
          <w:rFonts w:ascii="Century Gothic" w:hAnsi="Century Gothic" w:cs="Arial"/>
          <w:b/>
          <w:bCs/>
        </w:rPr>
        <w:t xml:space="preserve">New gift OR 10%+ Increase — </w:t>
      </w:r>
      <w:r w:rsidRPr="169C0C8C">
        <w:rPr>
          <w:rFonts w:ascii="Century Gothic" w:hAnsi="Century Gothic" w:cs="Arial"/>
        </w:rPr>
        <w:t>Two tickets to the Reds, an FC Cincinnati special experience and a Guided Walking Tour of BLINK</w:t>
      </w:r>
      <w:r w:rsidRPr="169C0C8C">
        <w:rPr>
          <w:rFonts w:ascii="Century Gothic" w:hAnsi="Century Gothic" w:cs="Arial"/>
          <w:vertAlign w:val="superscript"/>
        </w:rPr>
        <w:t>®</w:t>
      </w:r>
      <w:r w:rsidRPr="169C0C8C">
        <w:rPr>
          <w:rFonts w:ascii="Century Gothic" w:hAnsi="Century Gothic" w:cs="Arial"/>
        </w:rPr>
        <w:t xml:space="preserve"> 2022, illuminated by ArtsWave!</w:t>
      </w:r>
      <w:r w:rsidR="0F57C4FE" w:rsidRPr="169C0C8C">
        <w:rPr>
          <w:rFonts w:ascii="Century Gothic" w:hAnsi="Century Gothic" w:cs="Arial"/>
        </w:rPr>
        <w:t xml:space="preserve"> ($75 minimum)</w:t>
      </w:r>
    </w:p>
    <w:p w14:paraId="7D068EA7" w14:textId="77777777" w:rsidR="00FF031D" w:rsidRPr="00555852" w:rsidRDefault="00FF031D" w:rsidP="00FF031D">
      <w:pPr>
        <w:rPr>
          <w:rFonts w:ascii="Century Gothic" w:hAnsi="Century Gothic" w:cs="Arial"/>
        </w:rPr>
      </w:pPr>
    </w:p>
    <w:p w14:paraId="7F9BAAE1" w14:textId="77777777" w:rsidR="00FF031D" w:rsidRPr="00A40589" w:rsidRDefault="00FF031D" w:rsidP="00FF031D">
      <w:pPr>
        <w:spacing w:after="240"/>
        <w:rPr>
          <w:rFonts w:ascii="Century Gothic" w:hAnsi="Century Gothic" w:cs="Arial"/>
        </w:rPr>
      </w:pPr>
      <w:r w:rsidRPr="00A40589">
        <w:rPr>
          <w:rFonts w:ascii="Century Gothic" w:hAnsi="Century Gothic" w:cs="Arial"/>
          <w:b/>
          <w:bCs/>
        </w:rPr>
        <w:t>Other Great Benefits</w:t>
      </w:r>
    </w:p>
    <w:p w14:paraId="11F770A7" w14:textId="77777777" w:rsidR="00FF031D" w:rsidRPr="00A40589" w:rsidRDefault="00FF031D" w:rsidP="00FF031D">
      <w:pPr>
        <w:pStyle w:val="ListParagraph"/>
        <w:numPr>
          <w:ilvl w:val="0"/>
          <w:numId w:val="5"/>
        </w:numPr>
        <w:rPr>
          <w:rFonts w:ascii="Century Gothic" w:hAnsi="Century Gothic" w:cs="Calibri"/>
        </w:rPr>
      </w:pPr>
      <w:r w:rsidRPr="00A40589">
        <w:rPr>
          <w:rFonts w:ascii="Century Gothic" w:hAnsi="Century Gothic" w:cs="Arial"/>
          <w:b/>
          <w:bCs/>
        </w:rPr>
        <w:t xml:space="preserve">$75+: ArtsWave Pass </w:t>
      </w:r>
      <w:r>
        <w:rPr>
          <w:rFonts w:ascii="Century Gothic" w:hAnsi="Century Gothic" w:cs="Arial"/>
          <w:b/>
          <w:bCs/>
        </w:rPr>
        <w:t>—</w:t>
      </w:r>
      <w:r w:rsidRPr="00A40589">
        <w:rPr>
          <w:rFonts w:ascii="Century Gothic" w:hAnsi="Century Gothic"/>
        </w:rPr>
        <w:t xml:space="preserve"> </w:t>
      </w:r>
      <w:r>
        <w:rPr>
          <w:rFonts w:ascii="Century Gothic" w:hAnsi="Century Gothic"/>
        </w:rPr>
        <w:t>ArtsWave’s</w:t>
      </w:r>
      <w:r w:rsidRPr="00ED7537">
        <w:rPr>
          <w:rFonts w:ascii="Century Gothic" w:hAnsi="Century Gothic"/>
        </w:rPr>
        <w:t xml:space="preserve"> most popular benefit: Membership to a year of experiences at 100+ arts organizations, </w:t>
      </w:r>
      <w:proofErr w:type="gramStart"/>
      <w:r w:rsidRPr="00ED7537">
        <w:rPr>
          <w:rFonts w:ascii="Century Gothic" w:hAnsi="Century Gothic"/>
        </w:rPr>
        <w:t>restaurants</w:t>
      </w:r>
      <w:proofErr w:type="gramEnd"/>
      <w:r w:rsidRPr="00ED7537">
        <w:rPr>
          <w:rFonts w:ascii="Century Gothic" w:hAnsi="Century Gothic"/>
        </w:rPr>
        <w:t xml:space="preserve"> and shops across the region</w:t>
      </w:r>
      <w:r w:rsidRPr="008E5AFF">
        <w:rPr>
          <w:rFonts w:ascii="Century Gothic" w:hAnsi="Century Gothic"/>
        </w:rPr>
        <w:t>.</w:t>
      </w:r>
    </w:p>
    <w:p w14:paraId="5CA97455" w14:textId="77777777" w:rsidR="00FF031D" w:rsidRDefault="00FF031D" w:rsidP="00FF031D">
      <w:pPr>
        <w:numPr>
          <w:ilvl w:val="0"/>
          <w:numId w:val="5"/>
        </w:numPr>
        <w:autoSpaceDE w:val="0"/>
        <w:autoSpaceDN w:val="0"/>
        <w:contextualSpacing/>
        <w:rPr>
          <w:rFonts w:ascii="Century Gothic" w:hAnsi="Century Gothic" w:cs="Arial"/>
        </w:rPr>
      </w:pPr>
      <w:r w:rsidRPr="00CF312C">
        <w:rPr>
          <w:rFonts w:ascii="Century Gothic" w:hAnsi="Century Gothic" w:cs="Arial"/>
          <w:b/>
          <w:bCs/>
        </w:rPr>
        <w:t xml:space="preserve">$150+: </w:t>
      </w:r>
      <w:r>
        <w:rPr>
          <w:rFonts w:ascii="Century Gothic" w:hAnsi="Century Gothic" w:cs="Arial"/>
          <w:b/>
          <w:bCs/>
        </w:rPr>
        <w:t xml:space="preserve">Enjoy the Arts </w:t>
      </w:r>
      <w:r w:rsidRPr="00A02B45">
        <w:rPr>
          <w:rFonts w:ascii="Century Gothic" w:hAnsi="Century Gothic" w:cs="Arial"/>
          <w:b/>
          <w:bCs/>
        </w:rPr>
        <w:t>at BLINK</w:t>
      </w:r>
      <w:r w:rsidRPr="00A02B45">
        <w:rPr>
          <w:rFonts w:ascii="Century Gothic" w:hAnsi="Century Gothic" w:cs="Arial"/>
          <w:b/>
          <w:bCs/>
          <w:vertAlign w:val="superscript"/>
        </w:rPr>
        <w:t>®</w:t>
      </w:r>
      <w:r>
        <w:rPr>
          <w:rFonts w:ascii="Century Gothic" w:hAnsi="Century Gothic" w:cs="Arial"/>
          <w:b/>
          <w:bCs/>
        </w:rPr>
        <w:t xml:space="preserve"> </w:t>
      </w:r>
      <w:r w:rsidRPr="00CF312C">
        <w:rPr>
          <w:rFonts w:ascii="Century Gothic" w:hAnsi="Century Gothic" w:cs="Arial"/>
          <w:b/>
          <w:bCs/>
        </w:rPr>
        <w:t xml:space="preserve">— </w:t>
      </w:r>
      <w:r w:rsidRPr="00A02B45">
        <w:rPr>
          <w:rFonts w:ascii="Century Gothic" w:hAnsi="Century Gothic" w:cs="Arial"/>
        </w:rPr>
        <w:t>Two tickets to one of the most talked about exhibitions at BLINK</w:t>
      </w:r>
      <w:r w:rsidRPr="00A02B45">
        <w:rPr>
          <w:rFonts w:ascii="Century Gothic" w:hAnsi="Century Gothic" w:cs="Arial"/>
          <w:vertAlign w:val="superscript"/>
        </w:rPr>
        <w:t>®</w:t>
      </w:r>
      <w:r w:rsidRPr="00A02B45">
        <w:rPr>
          <w:rFonts w:ascii="Century Gothic" w:hAnsi="Century Gothic" w:cs="Arial"/>
        </w:rPr>
        <w:t>, illuminated by ArtsWave</w:t>
      </w:r>
      <w:r w:rsidRPr="00CF312C">
        <w:rPr>
          <w:rFonts w:ascii="Century Gothic" w:hAnsi="Century Gothic" w:cs="Arial"/>
        </w:rPr>
        <w:t>.</w:t>
      </w:r>
    </w:p>
    <w:p w14:paraId="6BE0CD86" w14:textId="196F5029" w:rsidR="00FF031D" w:rsidRDefault="00FF031D" w:rsidP="00FF031D">
      <w:pPr>
        <w:numPr>
          <w:ilvl w:val="0"/>
          <w:numId w:val="4"/>
        </w:numPr>
        <w:autoSpaceDE w:val="0"/>
        <w:autoSpaceDN w:val="0"/>
        <w:contextualSpacing/>
        <w:rPr>
          <w:rFonts w:ascii="Century Gothic" w:hAnsi="Century Gothic" w:cs="Arial"/>
        </w:rPr>
      </w:pPr>
      <w:r w:rsidRPr="00881CD6">
        <w:rPr>
          <w:rFonts w:ascii="Century Gothic" w:hAnsi="Century Gothic" w:cs="Arial"/>
          <w:b/>
          <w:bCs/>
        </w:rPr>
        <w:t xml:space="preserve">$250+: </w:t>
      </w:r>
      <w:r w:rsidRPr="00627D30">
        <w:rPr>
          <w:rFonts w:ascii="Century Gothic" w:hAnsi="Century Gothic" w:cs="Arial"/>
          <w:b/>
          <w:bCs/>
        </w:rPr>
        <w:t>Playhouse Hard Hat Tour</w:t>
      </w:r>
      <w:r w:rsidRPr="00881CD6">
        <w:rPr>
          <w:rFonts w:ascii="Century Gothic" w:hAnsi="Century Gothic" w:cs="Arial"/>
          <w:b/>
          <w:bCs/>
        </w:rPr>
        <w:t xml:space="preserve"> — </w:t>
      </w:r>
      <w:r w:rsidRPr="00627D30">
        <w:rPr>
          <w:rFonts w:ascii="Century Gothic" w:hAnsi="Century Gothic" w:cs="Arial"/>
        </w:rPr>
        <w:t>Get an inside look at Playhouse in the Park during the creation of the new Rouse Theater. This is an exclusive tour designed for ArtsWave donors!</w:t>
      </w:r>
    </w:p>
    <w:p w14:paraId="5E62EE96" w14:textId="4BEA58E9" w:rsidR="00821A66" w:rsidRPr="00821A66" w:rsidRDefault="00821A66" w:rsidP="00821A66">
      <w:pPr>
        <w:numPr>
          <w:ilvl w:val="0"/>
          <w:numId w:val="4"/>
        </w:numPr>
        <w:autoSpaceDE w:val="0"/>
        <w:autoSpaceDN w:val="0"/>
        <w:contextualSpacing/>
        <w:rPr>
          <w:rFonts w:ascii="Century Gothic" w:hAnsi="Century Gothic" w:cs="Arial"/>
        </w:rPr>
      </w:pPr>
      <w:r w:rsidRPr="00821A66">
        <w:rPr>
          <w:rFonts w:ascii="Century Gothic" w:hAnsi="Century Gothic" w:cs="Arial"/>
          <w:b/>
          <w:bCs/>
        </w:rPr>
        <w:t>$500+: BLINK® 2022 VIP Lounge</w:t>
      </w:r>
      <w:r w:rsidRPr="00821A66">
        <w:rPr>
          <w:rFonts w:ascii="Century Gothic" w:hAnsi="Century Gothic" w:cs="Arial"/>
        </w:rPr>
        <w:t xml:space="preserve"> - Make our exclusive Donor Lounge your hub during BLINK® 2022, illuminated by ArtsWave. </w:t>
      </w:r>
      <w:r>
        <w:rPr>
          <w:rFonts w:ascii="Century Gothic" w:hAnsi="Century Gothic" w:cs="Arial"/>
        </w:rPr>
        <w:t xml:space="preserve"> </w:t>
      </w:r>
      <w:r w:rsidRPr="00821A66">
        <w:rPr>
          <w:rFonts w:ascii="Century Gothic" w:hAnsi="Century Gothic" w:cs="Arial"/>
        </w:rPr>
        <w:t>Invitation delivered via email.</w:t>
      </w:r>
    </w:p>
    <w:p w14:paraId="2A39760E" w14:textId="77777777" w:rsidR="00FF031D" w:rsidRPr="00881CD6" w:rsidRDefault="00FF031D" w:rsidP="00FF031D">
      <w:pPr>
        <w:numPr>
          <w:ilvl w:val="0"/>
          <w:numId w:val="4"/>
        </w:numPr>
        <w:autoSpaceDE w:val="0"/>
        <w:autoSpaceDN w:val="0"/>
        <w:contextualSpacing/>
        <w:rPr>
          <w:rFonts w:ascii="Century Gothic" w:hAnsi="Century Gothic" w:cs="Arial"/>
        </w:rPr>
      </w:pPr>
      <w:r w:rsidRPr="00881CD6">
        <w:rPr>
          <w:rFonts w:ascii="Century Gothic" w:hAnsi="Century Gothic" w:cs="Arial"/>
          <w:b/>
          <w:bCs/>
        </w:rPr>
        <w:t>$</w:t>
      </w:r>
      <w:r>
        <w:rPr>
          <w:rFonts w:ascii="Century Gothic" w:hAnsi="Century Gothic" w:cs="Arial"/>
          <w:b/>
          <w:bCs/>
        </w:rPr>
        <w:t>1,</w:t>
      </w:r>
      <w:r w:rsidRPr="00881CD6">
        <w:rPr>
          <w:rFonts w:ascii="Century Gothic" w:hAnsi="Century Gothic" w:cs="Arial"/>
          <w:b/>
          <w:bCs/>
        </w:rPr>
        <w:t>500+:</w:t>
      </w:r>
      <w:r w:rsidRPr="00881CD6">
        <w:rPr>
          <w:rFonts w:ascii="Century Gothic" w:hAnsi="Century Gothic" w:cs="Arial"/>
        </w:rPr>
        <w:t xml:space="preserve"> </w:t>
      </w:r>
      <w:r>
        <w:rPr>
          <w:rFonts w:ascii="Century Gothic" w:hAnsi="Century Gothic" w:cs="Arial"/>
          <w:b/>
          <w:bCs/>
        </w:rPr>
        <w:t>Leadership Giving</w:t>
      </w:r>
      <w:r w:rsidRPr="00881CD6">
        <w:rPr>
          <w:rFonts w:ascii="Century Gothic" w:hAnsi="Century Gothic" w:cs="Arial"/>
          <w:b/>
          <w:bCs/>
        </w:rPr>
        <w:t xml:space="preserve"> —</w:t>
      </w:r>
      <w:r w:rsidRPr="00881CD6">
        <w:rPr>
          <w:rFonts w:ascii="Century Gothic" w:hAnsi="Century Gothic" w:cs="Arial"/>
        </w:rPr>
        <w:t xml:space="preserve"> </w:t>
      </w:r>
      <w:r w:rsidRPr="00032E0B">
        <w:rPr>
          <w:rFonts w:ascii="Century Gothic" w:hAnsi="Century Gothic" w:cs="Arial"/>
        </w:rPr>
        <w:t xml:space="preserve">Invitations to special events; membership in leadership giving groups; recognition in ArtsWave’s community report </w:t>
      </w:r>
      <w:r w:rsidRPr="00032E0B">
        <w:rPr>
          <w:rFonts w:ascii="Century Gothic" w:hAnsi="Century Gothic" w:cs="Arial"/>
          <w:b/>
          <w:bCs/>
        </w:rPr>
        <w:t>+</w:t>
      </w:r>
      <w:r w:rsidRPr="00032E0B">
        <w:rPr>
          <w:rFonts w:ascii="Century Gothic" w:hAnsi="Century Gothic" w:cs="Arial"/>
        </w:rPr>
        <w:t xml:space="preserve"> access to the Team Cincinnati benefit and the Guided Walking Tour of BLINK</w:t>
      </w:r>
      <w:r w:rsidRPr="00032E0B">
        <w:rPr>
          <w:rFonts w:ascii="Century Gothic" w:hAnsi="Century Gothic" w:cs="Arial"/>
          <w:vertAlign w:val="superscript"/>
        </w:rPr>
        <w:t>®</w:t>
      </w:r>
      <w:r w:rsidRPr="00032E0B">
        <w:rPr>
          <w:rFonts w:ascii="Century Gothic" w:hAnsi="Century Gothic" w:cs="Arial"/>
        </w:rPr>
        <w:t xml:space="preserve"> 2022</w:t>
      </w:r>
      <w:r w:rsidRPr="002F72E2">
        <w:rPr>
          <w:rFonts w:ascii="Century Gothic" w:hAnsi="Century Gothic" w:cs="Arial"/>
        </w:rPr>
        <w:t>.</w:t>
      </w:r>
    </w:p>
    <w:p w14:paraId="4CCACA23" w14:textId="77777777" w:rsidR="000D4300" w:rsidRPr="00A40589" w:rsidRDefault="000D4300" w:rsidP="009866CB">
      <w:pPr>
        <w:rPr>
          <w:rFonts w:ascii="Century Gothic" w:hAnsi="Century Gothic" w:cs="Arial"/>
          <w:color w:val="EE3524"/>
          <w:highlight w:val="yellow"/>
        </w:rPr>
      </w:pPr>
    </w:p>
    <w:p w14:paraId="156B564F" w14:textId="7EFBCE6A" w:rsidR="009866CB" w:rsidRPr="00A40589" w:rsidRDefault="00721DA4" w:rsidP="009866CB">
      <w:pPr>
        <w:rPr>
          <w:rFonts w:ascii="Century Gothic" w:eastAsia="Arial,Calibri" w:hAnsi="Century Gothic" w:cs="Arial,Calibri"/>
        </w:rPr>
      </w:pPr>
      <w:r w:rsidRPr="00FE6B80">
        <w:rPr>
          <w:rFonts w:ascii="Century Gothic" w:hAnsi="Century Gothic" w:cs="Arial"/>
        </w:rPr>
        <w:t>Thank you for helping to keep our arts and region strong.</w:t>
      </w:r>
      <w:r>
        <w:rPr>
          <w:rFonts w:ascii="Century Gothic" w:hAnsi="Century Gothic" w:cs="Arial"/>
        </w:rPr>
        <w:t xml:space="preserve"> </w:t>
      </w:r>
      <w:r w:rsidRPr="00D164E7">
        <w:rPr>
          <w:rFonts w:ascii="Century Gothic" w:hAnsi="Century Gothic" w:cs="Arial"/>
        </w:rPr>
        <w:t>When thousands of us give together, we create a connected community and a more vibrant economy. The power of the arts is in our hands</w:t>
      </w:r>
      <w:r>
        <w:rPr>
          <w:rFonts w:ascii="Century Gothic" w:hAnsi="Century Gothic" w:cs="Arial"/>
        </w:rPr>
        <w:t>.</w:t>
      </w:r>
    </w:p>
    <w:p w14:paraId="51DADAD5" w14:textId="77777777" w:rsidR="009866CB" w:rsidRPr="00A40589" w:rsidRDefault="009866CB" w:rsidP="009866CB">
      <w:pPr>
        <w:rPr>
          <w:rFonts w:ascii="Century Gothic" w:hAnsi="Century Gothic" w:cs="Arial"/>
        </w:rPr>
      </w:pPr>
    </w:p>
    <w:p w14:paraId="5409F7D1" w14:textId="77777777" w:rsidR="009866CB" w:rsidRPr="00A40589" w:rsidRDefault="009866CB" w:rsidP="009866CB">
      <w:pPr>
        <w:rPr>
          <w:rFonts w:ascii="Century Gothic" w:eastAsia="Arial,Calibri" w:hAnsi="Century Gothic" w:cs="Arial,Calibri"/>
        </w:rPr>
      </w:pPr>
      <w:r w:rsidRPr="00A40589">
        <w:rPr>
          <w:rFonts w:ascii="Century Gothic" w:eastAsia="Arial,Calibri" w:hAnsi="Century Gothic" w:cs="Arial,Calibri"/>
        </w:rPr>
        <w:t>Sincerely,</w:t>
      </w:r>
    </w:p>
    <w:p w14:paraId="1D74EFFC" w14:textId="77777777" w:rsidR="009866CB" w:rsidRPr="00A40589" w:rsidRDefault="009866CB" w:rsidP="009866CB">
      <w:pPr>
        <w:rPr>
          <w:rFonts w:ascii="Century Gothic" w:eastAsia="Calibri" w:hAnsi="Century Gothic" w:cs="Arial"/>
          <w:highlight w:val="yellow"/>
        </w:rPr>
      </w:pPr>
    </w:p>
    <w:p w14:paraId="2A274EF8" w14:textId="77777777" w:rsidR="009866CB" w:rsidRPr="00A40589" w:rsidRDefault="009866CB" w:rsidP="009866CB">
      <w:pPr>
        <w:rPr>
          <w:rFonts w:ascii="Century Gothic" w:eastAsia="Arial,Calibri" w:hAnsi="Century Gothic" w:cs="Arial,Calibri"/>
        </w:rPr>
      </w:pPr>
      <w:r w:rsidRPr="00A40589">
        <w:rPr>
          <w:rFonts w:ascii="Century Gothic" w:eastAsia="Arial,Calibri" w:hAnsi="Century Gothic" w:cs="Arial,Calibri"/>
          <w:highlight w:val="yellow"/>
        </w:rPr>
        <w:t>CEO of XYZ Company</w:t>
      </w:r>
    </w:p>
    <w:p w14:paraId="410D5151" w14:textId="77777777" w:rsidR="009866CB" w:rsidRPr="00A40589" w:rsidRDefault="009866CB" w:rsidP="009866CB">
      <w:pPr>
        <w:rPr>
          <w:rFonts w:ascii="Century Gothic" w:hAnsi="Century Gothic"/>
        </w:rPr>
      </w:pPr>
    </w:p>
    <w:p w14:paraId="36F5665F" w14:textId="6D12958D" w:rsidR="009866CB" w:rsidRPr="00A40589" w:rsidRDefault="009866CB" w:rsidP="009866CB">
      <w:pPr>
        <w:rPr>
          <w:rFonts w:ascii="Century Gothic" w:hAnsi="Century Gothic"/>
        </w:rPr>
      </w:pPr>
      <w:r w:rsidRPr="00A40589">
        <w:rPr>
          <w:rFonts w:ascii="Century Gothic" w:hAnsi="Century Gothic"/>
        </w:rPr>
        <w:t xml:space="preserve">Need help? E-mail </w:t>
      </w:r>
      <w:hyperlink r:id="rId14" w:history="1">
        <w:r w:rsidR="00534AD6" w:rsidRPr="00E154EF">
          <w:rPr>
            <w:rStyle w:val="Hyperlink"/>
            <w:rFonts w:ascii="Century Gothic" w:hAnsi="Century Gothic"/>
          </w:rPr>
          <w:t>help@artswave.org</w:t>
        </w:r>
      </w:hyperlink>
      <w:r w:rsidRPr="00A40589">
        <w:rPr>
          <w:rFonts w:ascii="Century Gothic" w:hAnsi="Century Gothic"/>
        </w:rPr>
        <w:t xml:space="preserve"> or call ArtsWave at 513.871.2787.</w:t>
      </w:r>
    </w:p>
    <w:p w14:paraId="287FE487" w14:textId="37EB7838" w:rsidR="00841C89" w:rsidRPr="00A40589" w:rsidRDefault="00841C89" w:rsidP="00BE1438">
      <w:pPr>
        <w:rPr>
          <w:rFonts w:ascii="Century Gothic" w:eastAsia="Arial,Times New Roman" w:hAnsi="Century Gothic" w:cs="Arial,Times New Roman"/>
          <w:color w:val="A1A1A4" w:themeColor="text1"/>
        </w:rPr>
      </w:pPr>
    </w:p>
    <w:p w14:paraId="5879E0B9" w14:textId="77777777" w:rsidR="00E1522D" w:rsidRPr="00E1522D" w:rsidRDefault="00E1522D" w:rsidP="00E1522D">
      <w:pPr>
        <w:rPr>
          <w:rFonts w:ascii="Century Gothic" w:hAnsi="Century Gothic"/>
          <w:sz w:val="16"/>
          <w:szCs w:val="16"/>
        </w:rPr>
      </w:pPr>
      <w:r w:rsidRPr="00E1522D">
        <w:rPr>
          <w:rFonts w:ascii="Century Gothic" w:hAnsi="Century Gothic"/>
          <w:sz w:val="16"/>
          <w:szCs w:val="16"/>
        </w:rPr>
        <w:t xml:space="preserve">BLINK is a trademark of the Carol Ann and Ralph V. Haile, </w:t>
      </w:r>
      <w:proofErr w:type="gramStart"/>
      <w:r w:rsidRPr="00E1522D">
        <w:rPr>
          <w:rFonts w:ascii="Century Gothic" w:hAnsi="Century Gothic"/>
          <w:sz w:val="16"/>
          <w:szCs w:val="16"/>
        </w:rPr>
        <w:t>Jr.,/</w:t>
      </w:r>
      <w:proofErr w:type="gramEnd"/>
      <w:r w:rsidRPr="00E1522D">
        <w:rPr>
          <w:rFonts w:ascii="Century Gothic" w:hAnsi="Century Gothic"/>
          <w:sz w:val="16"/>
          <w:szCs w:val="16"/>
        </w:rPr>
        <w:t>U.S. Bank Foundation exclusively licensed by the Cincinnati USA Regional Chamber.</w:t>
      </w:r>
    </w:p>
    <w:p w14:paraId="5F6FDF06" w14:textId="77777777" w:rsidR="000565C6" w:rsidRPr="00A40589" w:rsidRDefault="000565C6" w:rsidP="00BE1438">
      <w:pPr>
        <w:rPr>
          <w:rFonts w:ascii="Century Gothic" w:eastAsia="Arial,Times New Roman" w:hAnsi="Century Gothic" w:cs="Arial,Times New Roman"/>
          <w:color w:val="A1A1A4" w:themeColor="text1"/>
        </w:rPr>
      </w:pPr>
    </w:p>
    <w:p w14:paraId="44F78640" w14:textId="29FDAF33" w:rsidR="00D525FF" w:rsidRPr="00A40589" w:rsidRDefault="00D525FF" w:rsidP="00BE1438">
      <w:pPr>
        <w:pStyle w:val="Heading1"/>
        <w:rPr>
          <w:rFonts w:ascii="Century Gothic" w:hAnsi="Century Gothic"/>
        </w:rPr>
      </w:pPr>
      <w:bookmarkStart w:id="12" w:name="_Toc29308681"/>
      <w:r w:rsidRPr="00A40589">
        <w:rPr>
          <w:rFonts w:ascii="Century Gothic" w:hAnsi="Century Gothic"/>
        </w:rPr>
        <w:t>Kick-off Email/Letters</w:t>
      </w:r>
      <w:bookmarkEnd w:id="12"/>
    </w:p>
    <w:p w14:paraId="7FDB6D85" w14:textId="3E72CF53" w:rsidR="00D525FF" w:rsidRPr="00A40589" w:rsidRDefault="00D525FF" w:rsidP="00BE1438">
      <w:pPr>
        <w:rPr>
          <w:rFonts w:ascii="Century Gothic" w:hAnsi="Century Gothic"/>
        </w:rPr>
      </w:pPr>
    </w:p>
    <w:p w14:paraId="42ED8091" w14:textId="77777777" w:rsidR="00D525FF" w:rsidRPr="00A40589" w:rsidRDefault="00D525FF" w:rsidP="00BE1438">
      <w:pPr>
        <w:pStyle w:val="Heading2"/>
        <w:rPr>
          <w:rFonts w:ascii="Century Gothic" w:hAnsi="Century Gothic"/>
        </w:rPr>
      </w:pPr>
      <w:bookmarkStart w:id="13" w:name="_Toc29308682"/>
      <w:r w:rsidRPr="00A40589">
        <w:rPr>
          <w:rFonts w:ascii="Century Gothic" w:hAnsi="Century Gothic"/>
        </w:rPr>
        <w:t>CEO Letter to Employees, New Campaign</w:t>
      </w:r>
      <w:bookmarkEnd w:id="13"/>
    </w:p>
    <w:p w14:paraId="2C6A115F" w14:textId="76394120" w:rsidR="00D525FF" w:rsidRPr="00A40589" w:rsidRDefault="006F59FA" w:rsidP="00BE1438">
      <w:pPr>
        <w:rPr>
          <w:rFonts w:ascii="Century Gothic" w:hAnsi="Century Gothic" w:cs="Arial"/>
        </w:rPr>
      </w:pPr>
      <w:r w:rsidRPr="00A40589">
        <w:rPr>
          <w:rFonts w:ascii="Century Gothic" w:hAnsi="Century Gothic" w:cs="Arial"/>
        </w:rPr>
        <w:t>Subject Line: Support the community through our ArtsWave campaign!</w:t>
      </w:r>
    </w:p>
    <w:p w14:paraId="2D21C036" w14:textId="77777777" w:rsidR="00374352" w:rsidRPr="00A40589" w:rsidRDefault="00374352" w:rsidP="00BE1438">
      <w:pPr>
        <w:rPr>
          <w:rFonts w:ascii="Century Gothic" w:hAnsi="Century Gothic" w:cs="Arial"/>
        </w:rPr>
      </w:pPr>
    </w:p>
    <w:p w14:paraId="389DD2B9" w14:textId="77777777" w:rsidR="00451D57" w:rsidRPr="00A40589" w:rsidRDefault="00451D57" w:rsidP="00BE1438">
      <w:pPr>
        <w:rPr>
          <w:rFonts w:ascii="Century Gothic" w:eastAsiaTheme="minorHAnsi" w:hAnsi="Century Gothic"/>
        </w:rPr>
      </w:pPr>
      <w:bookmarkStart w:id="14" w:name="_Hlk488307079"/>
      <w:r w:rsidRPr="00A40589">
        <w:rPr>
          <w:rFonts w:ascii="Century Gothic" w:hAnsi="Century Gothic"/>
        </w:rPr>
        <w:t xml:space="preserve">Dear </w:t>
      </w:r>
      <w:r w:rsidRPr="00A40589">
        <w:rPr>
          <w:rFonts w:ascii="Century Gothic" w:hAnsi="Century Gothic"/>
          <w:highlight w:val="yellow"/>
        </w:rPr>
        <w:t>Name/Employees</w:t>
      </w:r>
      <w:r w:rsidRPr="00A40589">
        <w:rPr>
          <w:rFonts w:ascii="Century Gothic" w:hAnsi="Century Gothic"/>
        </w:rPr>
        <w:t>,</w:t>
      </w:r>
    </w:p>
    <w:p w14:paraId="19A9D9AD" w14:textId="77777777" w:rsidR="00451D57" w:rsidRPr="00A40589" w:rsidRDefault="00451D57" w:rsidP="00BE1438">
      <w:pPr>
        <w:rPr>
          <w:rFonts w:ascii="Century Gothic" w:hAnsi="Century Gothic" w:cs="Arial"/>
        </w:rPr>
      </w:pPr>
    </w:p>
    <w:p w14:paraId="3ABA219D" w14:textId="3028494D" w:rsidR="003F74BA" w:rsidRDefault="003F74BA" w:rsidP="003F74BA">
      <w:pPr>
        <w:rPr>
          <w:rFonts w:ascii="Century Gothic" w:hAnsi="Century Gothic" w:cs="Arial"/>
        </w:rPr>
      </w:pPr>
      <w:r w:rsidRPr="003C1819">
        <w:rPr>
          <w:rFonts w:ascii="Century Gothic" w:hAnsi="Century Gothic" w:cs="Arial"/>
        </w:rPr>
        <w:lastRenderedPageBreak/>
        <w:t xml:space="preserve">The arts in the Cincinnati region have never faced a greater challenge. They were among the first businesses to close and are among the last to reopen, losing millions of dollars in ticket revenue. </w:t>
      </w:r>
      <w:r w:rsidR="00130388" w:rsidRPr="003C1819">
        <w:rPr>
          <w:rFonts w:ascii="Century Gothic" w:hAnsi="Century Gothic" w:cs="Arial"/>
        </w:rPr>
        <w:t>Now, live arts are back</w:t>
      </w:r>
      <w:r w:rsidR="00130388">
        <w:rPr>
          <w:rFonts w:ascii="Century Gothic" w:hAnsi="Century Gothic" w:cs="Arial"/>
        </w:rPr>
        <w:t xml:space="preserve">, fueling the region’s rebound while keeping us safe throughout the pandemic. </w:t>
      </w:r>
      <w:r w:rsidR="00ED4104">
        <w:rPr>
          <w:rFonts w:ascii="Century Gothic" w:hAnsi="Century Gothic" w:cs="Arial"/>
        </w:rPr>
        <w:t xml:space="preserve">New collaborations, world </w:t>
      </w:r>
      <w:r w:rsidR="00491A1A">
        <w:rPr>
          <w:rFonts w:ascii="Century Gothic" w:hAnsi="Century Gothic" w:cs="Arial"/>
        </w:rPr>
        <w:t>premieres</w:t>
      </w:r>
      <w:r w:rsidR="00ED4104">
        <w:rPr>
          <w:rFonts w:ascii="Century Gothic" w:hAnsi="Century Gothic" w:cs="Arial"/>
        </w:rPr>
        <w:t xml:space="preserve">, </w:t>
      </w:r>
      <w:proofErr w:type="gramStart"/>
      <w:r w:rsidR="00771226">
        <w:rPr>
          <w:rFonts w:ascii="Century Gothic" w:hAnsi="Century Gothic" w:cs="Arial"/>
        </w:rPr>
        <w:t>m</w:t>
      </w:r>
      <w:r w:rsidR="00AA72E2">
        <w:rPr>
          <w:rFonts w:ascii="Century Gothic" w:hAnsi="Century Gothic" w:cs="Arial"/>
        </w:rPr>
        <w:t>ash</w:t>
      </w:r>
      <w:r w:rsidRPr="003C1819">
        <w:rPr>
          <w:rFonts w:ascii="Century Gothic" w:hAnsi="Century Gothic" w:cs="Arial"/>
        </w:rPr>
        <w:t>-ups</w:t>
      </w:r>
      <w:proofErr w:type="gramEnd"/>
      <w:r w:rsidRPr="003C1819">
        <w:rPr>
          <w:rFonts w:ascii="Century Gothic" w:hAnsi="Century Gothic" w:cs="Arial"/>
        </w:rPr>
        <w:t>, celebrations and innovations are on the horizon. Also on the horizon is the return of Cincinnati’s biggest arts festival and block party</w:t>
      </w:r>
      <w:r>
        <w:rPr>
          <w:rFonts w:ascii="Century Gothic" w:hAnsi="Century Gothic" w:cs="Arial"/>
        </w:rPr>
        <w:t>,</w:t>
      </w:r>
      <w:r w:rsidRPr="003C1819">
        <w:rPr>
          <w:rFonts w:ascii="Century Gothic" w:hAnsi="Century Gothic" w:cs="Arial"/>
        </w:rPr>
        <w:t xml:space="preserve"> BLINK</w:t>
      </w:r>
      <w:r w:rsidRPr="00B176E2">
        <w:rPr>
          <w:rFonts w:ascii="Century Gothic" w:hAnsi="Century Gothic" w:cs="Arial"/>
          <w:vertAlign w:val="superscript"/>
        </w:rPr>
        <w:t>®</w:t>
      </w:r>
      <w:r w:rsidRPr="003C1819">
        <w:rPr>
          <w:rFonts w:ascii="Century Gothic" w:hAnsi="Century Gothic" w:cs="Arial"/>
        </w:rPr>
        <w:t>, illuminated by ArtsWave, in October.</w:t>
      </w:r>
    </w:p>
    <w:p w14:paraId="11A8696B" w14:textId="77777777" w:rsidR="003F74BA" w:rsidRDefault="003F74BA" w:rsidP="003F74BA">
      <w:pPr>
        <w:rPr>
          <w:rFonts w:ascii="Century Gothic" w:hAnsi="Century Gothic" w:cs="Arial"/>
        </w:rPr>
      </w:pPr>
    </w:p>
    <w:p w14:paraId="04E0D822" w14:textId="12BEEBE8" w:rsidR="003F74BA" w:rsidRPr="00C834F8" w:rsidRDefault="003F74BA" w:rsidP="003F74BA">
      <w:pPr>
        <w:rPr>
          <w:rFonts w:ascii="Century Gothic" w:hAnsi="Century Gothic" w:cs="Arial"/>
        </w:rPr>
      </w:pPr>
      <w:r w:rsidRPr="00ED2A47">
        <w:rPr>
          <w:rFonts w:ascii="Century Gothic" w:hAnsi="Century Gothic" w:cs="Arial"/>
        </w:rPr>
        <w:t xml:space="preserve">The arts support thousands of local jobs, contribute to safer streets, boost property values and supplement education. They reduce healthcare costs, speed recovery </w:t>
      </w:r>
      <w:proofErr w:type="gramStart"/>
      <w:r w:rsidRPr="00ED2A47">
        <w:rPr>
          <w:rFonts w:ascii="Century Gothic" w:hAnsi="Century Gothic" w:cs="Arial"/>
        </w:rPr>
        <w:t>times</w:t>
      </w:r>
      <w:proofErr w:type="gramEnd"/>
      <w:r w:rsidRPr="00ED2A47">
        <w:rPr>
          <w:rFonts w:ascii="Century Gothic" w:hAnsi="Century Gothic" w:cs="Arial"/>
        </w:rPr>
        <w:t xml:space="preserve"> and increase overall well-being. Now is the time to invest more in the arts. In the Cincinnati region, ArtsWave is the way that arts are funded.</w:t>
      </w:r>
      <w:r>
        <w:rPr>
          <w:rFonts w:ascii="Century Gothic" w:hAnsi="Century Gothic" w:cs="Arial"/>
        </w:rPr>
        <w:t xml:space="preserve"> </w:t>
      </w:r>
      <w:r>
        <w:rPr>
          <w:rFonts w:ascii="Century Gothic" w:hAnsi="Century Gothic"/>
        </w:rPr>
        <w:t xml:space="preserve">That’s why </w:t>
      </w:r>
      <w:r w:rsidRPr="00A40589">
        <w:rPr>
          <w:rFonts w:ascii="Century Gothic" w:hAnsi="Century Gothic"/>
          <w:highlight w:val="yellow"/>
        </w:rPr>
        <w:t>XYZ Company</w:t>
      </w:r>
      <w:r w:rsidRPr="00A40589">
        <w:rPr>
          <w:rFonts w:ascii="Century Gothic" w:hAnsi="Century Gothic"/>
        </w:rPr>
        <w:t xml:space="preserve"> proudly </w:t>
      </w:r>
      <w:r w:rsidRPr="00C834F8">
        <w:rPr>
          <w:rFonts w:ascii="Century Gothic" w:hAnsi="Century Gothic"/>
        </w:rPr>
        <w:t xml:space="preserve">participates in the annual </w:t>
      </w:r>
      <w:r w:rsidRPr="00C834F8">
        <w:rPr>
          <w:rFonts w:ascii="Century Gothic" w:hAnsi="Century Gothic" w:cs="Arial"/>
        </w:rPr>
        <w:t>ArtsWave</w:t>
      </w:r>
      <w:r w:rsidRPr="00C834F8">
        <w:rPr>
          <w:rFonts w:ascii="Century Gothic" w:hAnsi="Century Gothic"/>
        </w:rPr>
        <w:t xml:space="preserve"> Community Campaign.</w:t>
      </w:r>
    </w:p>
    <w:p w14:paraId="791BB245" w14:textId="77777777" w:rsidR="00AC0CD9" w:rsidRPr="00C834F8" w:rsidRDefault="00AC0CD9" w:rsidP="00AC0CD9">
      <w:pPr>
        <w:rPr>
          <w:rFonts w:ascii="Century Gothic" w:hAnsi="Century Gothic"/>
          <w:sz w:val="12"/>
          <w:szCs w:val="12"/>
        </w:rPr>
      </w:pPr>
    </w:p>
    <w:p w14:paraId="20549DDA" w14:textId="416CD76E" w:rsidR="00451D57" w:rsidRPr="00A40589" w:rsidRDefault="00451D57" w:rsidP="00BE1438">
      <w:pPr>
        <w:rPr>
          <w:rFonts w:ascii="Century Gothic" w:hAnsi="Century Gothic" w:cs="Arial"/>
          <w:b/>
          <w:bCs/>
        </w:rPr>
      </w:pPr>
      <w:r w:rsidRPr="00C834F8">
        <w:rPr>
          <w:rFonts w:ascii="Century Gothic" w:hAnsi="Century Gothic" w:cs="Arial"/>
          <w:b/>
          <w:bCs/>
        </w:rPr>
        <w:t>Join me in support of ArtsWave and make your gift today.</w:t>
      </w:r>
    </w:p>
    <w:p w14:paraId="41B78609" w14:textId="77777777" w:rsidR="00451D57" w:rsidRPr="00A40589" w:rsidRDefault="00451D57" w:rsidP="00BE1438">
      <w:pPr>
        <w:rPr>
          <w:rFonts w:ascii="Century Gothic" w:hAnsi="Century Gothic" w:cs="Arial"/>
        </w:rPr>
      </w:pPr>
    </w:p>
    <w:bookmarkEnd w:id="14"/>
    <w:p w14:paraId="65D985C7" w14:textId="5866DBC6" w:rsidR="000A7B45" w:rsidRPr="00A40589" w:rsidRDefault="000A7B45" w:rsidP="00BE1438">
      <w:pPr>
        <w:rPr>
          <w:rFonts w:ascii="Century Gothic" w:hAnsi="Century Gothic" w:cs="Arial"/>
        </w:rPr>
      </w:pPr>
      <w:r w:rsidRPr="00A40589">
        <w:rPr>
          <w:rFonts w:ascii="Century Gothic" w:hAnsi="Century Gothic" w:cs="Arial"/>
        </w:rPr>
        <w:t xml:space="preserve">Your gift </w:t>
      </w:r>
      <w:r w:rsidR="00BE1438" w:rsidRPr="00A40589">
        <w:rPr>
          <w:rFonts w:ascii="Century Gothic" w:hAnsi="Century Gothic" w:cs="Arial"/>
        </w:rPr>
        <w:t xml:space="preserve">to ArtsWave </w:t>
      </w:r>
      <w:r w:rsidRPr="00A40589">
        <w:rPr>
          <w:rFonts w:ascii="Century Gothic" w:hAnsi="Century Gothic" w:cs="Arial"/>
        </w:rPr>
        <w:t>may qualify you for some amazing benefits. The more you give, the more you enjoy!</w:t>
      </w:r>
    </w:p>
    <w:p w14:paraId="64EDFFE7" w14:textId="77777777" w:rsidR="000A7B45" w:rsidRPr="00A40589" w:rsidRDefault="000A7B45" w:rsidP="00BE1438">
      <w:pPr>
        <w:rPr>
          <w:rFonts w:ascii="Century Gothic" w:hAnsi="Century Gothic" w:cs="Arial"/>
        </w:rPr>
      </w:pPr>
    </w:p>
    <w:p w14:paraId="13EF361F" w14:textId="246D64DF" w:rsidR="00FF031D" w:rsidRDefault="00FF031D" w:rsidP="169C0C8C">
      <w:r w:rsidRPr="169C0C8C">
        <w:rPr>
          <w:rFonts w:ascii="Century Gothic" w:hAnsi="Century Gothic" w:cs="Arial"/>
          <w:b/>
          <w:bCs/>
        </w:rPr>
        <w:t xml:space="preserve">New gift OR 10%+ Increase — </w:t>
      </w:r>
      <w:r w:rsidRPr="169C0C8C">
        <w:rPr>
          <w:rFonts w:ascii="Century Gothic" w:hAnsi="Century Gothic" w:cs="Arial"/>
        </w:rPr>
        <w:t>Two tickets to the Reds, an FC Cincinnati special experience and a Guided Walking Tour of BLINK</w:t>
      </w:r>
      <w:r w:rsidRPr="169C0C8C">
        <w:rPr>
          <w:rFonts w:ascii="Century Gothic" w:hAnsi="Century Gothic" w:cs="Arial"/>
          <w:vertAlign w:val="superscript"/>
        </w:rPr>
        <w:t>®</w:t>
      </w:r>
      <w:r w:rsidRPr="169C0C8C">
        <w:rPr>
          <w:rFonts w:ascii="Century Gothic" w:hAnsi="Century Gothic" w:cs="Arial"/>
        </w:rPr>
        <w:t xml:space="preserve"> 2022, illuminated by ArtsWave!</w:t>
      </w:r>
      <w:r w:rsidR="15EE59FF" w:rsidRPr="169C0C8C">
        <w:rPr>
          <w:rFonts w:ascii="Century Gothic" w:hAnsi="Century Gothic" w:cs="Arial"/>
        </w:rPr>
        <w:t xml:space="preserve"> ($75 minimum)</w:t>
      </w:r>
    </w:p>
    <w:p w14:paraId="5AFBF35D" w14:textId="77777777" w:rsidR="00FF031D" w:rsidRPr="00555852" w:rsidRDefault="00FF031D" w:rsidP="00FF031D">
      <w:pPr>
        <w:rPr>
          <w:rFonts w:ascii="Century Gothic" w:hAnsi="Century Gothic" w:cs="Arial"/>
        </w:rPr>
      </w:pPr>
    </w:p>
    <w:p w14:paraId="0EB42828" w14:textId="77777777" w:rsidR="00FF031D" w:rsidRPr="00A40589" w:rsidRDefault="00FF031D" w:rsidP="00FF031D">
      <w:pPr>
        <w:spacing w:after="240"/>
        <w:rPr>
          <w:rFonts w:ascii="Century Gothic" w:hAnsi="Century Gothic" w:cs="Arial"/>
        </w:rPr>
      </w:pPr>
      <w:r w:rsidRPr="00A40589">
        <w:rPr>
          <w:rFonts w:ascii="Century Gothic" w:hAnsi="Century Gothic" w:cs="Arial"/>
          <w:b/>
          <w:bCs/>
        </w:rPr>
        <w:t>Other Great Benefits</w:t>
      </w:r>
    </w:p>
    <w:p w14:paraId="30753331" w14:textId="77777777" w:rsidR="00FF031D" w:rsidRPr="00A40589" w:rsidRDefault="00FF031D" w:rsidP="00FF031D">
      <w:pPr>
        <w:pStyle w:val="ListParagraph"/>
        <w:numPr>
          <w:ilvl w:val="0"/>
          <w:numId w:val="5"/>
        </w:numPr>
        <w:rPr>
          <w:rFonts w:ascii="Century Gothic" w:hAnsi="Century Gothic" w:cs="Calibri"/>
        </w:rPr>
      </w:pPr>
      <w:r w:rsidRPr="00A40589">
        <w:rPr>
          <w:rFonts w:ascii="Century Gothic" w:hAnsi="Century Gothic" w:cs="Arial"/>
          <w:b/>
          <w:bCs/>
        </w:rPr>
        <w:t xml:space="preserve">$75+: ArtsWave Pass </w:t>
      </w:r>
      <w:r>
        <w:rPr>
          <w:rFonts w:ascii="Century Gothic" w:hAnsi="Century Gothic" w:cs="Arial"/>
          <w:b/>
          <w:bCs/>
        </w:rPr>
        <w:t>—</w:t>
      </w:r>
      <w:r w:rsidRPr="00A40589">
        <w:rPr>
          <w:rFonts w:ascii="Century Gothic" w:hAnsi="Century Gothic"/>
        </w:rPr>
        <w:t xml:space="preserve"> </w:t>
      </w:r>
      <w:r>
        <w:rPr>
          <w:rFonts w:ascii="Century Gothic" w:hAnsi="Century Gothic"/>
        </w:rPr>
        <w:t>ArtsWave’s</w:t>
      </w:r>
      <w:r w:rsidRPr="00ED7537">
        <w:rPr>
          <w:rFonts w:ascii="Century Gothic" w:hAnsi="Century Gothic"/>
        </w:rPr>
        <w:t xml:space="preserve"> most popular benefit: Membership to a year of experiences at 100+ arts organizations, </w:t>
      </w:r>
      <w:proofErr w:type="gramStart"/>
      <w:r w:rsidRPr="00ED7537">
        <w:rPr>
          <w:rFonts w:ascii="Century Gothic" w:hAnsi="Century Gothic"/>
        </w:rPr>
        <w:t>restaurants</w:t>
      </w:r>
      <w:proofErr w:type="gramEnd"/>
      <w:r w:rsidRPr="00ED7537">
        <w:rPr>
          <w:rFonts w:ascii="Century Gothic" w:hAnsi="Century Gothic"/>
        </w:rPr>
        <w:t xml:space="preserve"> and shops across the region</w:t>
      </w:r>
      <w:r w:rsidRPr="008E5AFF">
        <w:rPr>
          <w:rFonts w:ascii="Century Gothic" w:hAnsi="Century Gothic"/>
        </w:rPr>
        <w:t>.</w:t>
      </w:r>
    </w:p>
    <w:p w14:paraId="1B399C2B" w14:textId="77777777" w:rsidR="00FF031D" w:rsidRDefault="00FF031D" w:rsidP="00FF031D">
      <w:pPr>
        <w:numPr>
          <w:ilvl w:val="0"/>
          <w:numId w:val="5"/>
        </w:numPr>
        <w:autoSpaceDE w:val="0"/>
        <w:autoSpaceDN w:val="0"/>
        <w:contextualSpacing/>
        <w:rPr>
          <w:rFonts w:ascii="Century Gothic" w:hAnsi="Century Gothic" w:cs="Arial"/>
        </w:rPr>
      </w:pPr>
      <w:r w:rsidRPr="00CF312C">
        <w:rPr>
          <w:rFonts w:ascii="Century Gothic" w:hAnsi="Century Gothic" w:cs="Arial"/>
          <w:b/>
          <w:bCs/>
        </w:rPr>
        <w:t xml:space="preserve">$150+: </w:t>
      </w:r>
      <w:r>
        <w:rPr>
          <w:rFonts w:ascii="Century Gothic" w:hAnsi="Century Gothic" w:cs="Arial"/>
          <w:b/>
          <w:bCs/>
        </w:rPr>
        <w:t xml:space="preserve">Enjoy the Arts </w:t>
      </w:r>
      <w:r w:rsidRPr="00A02B45">
        <w:rPr>
          <w:rFonts w:ascii="Century Gothic" w:hAnsi="Century Gothic" w:cs="Arial"/>
          <w:b/>
          <w:bCs/>
        </w:rPr>
        <w:t>at BLINK</w:t>
      </w:r>
      <w:r w:rsidRPr="00A02B45">
        <w:rPr>
          <w:rFonts w:ascii="Century Gothic" w:hAnsi="Century Gothic" w:cs="Arial"/>
          <w:b/>
          <w:bCs/>
          <w:vertAlign w:val="superscript"/>
        </w:rPr>
        <w:t>®</w:t>
      </w:r>
      <w:r>
        <w:rPr>
          <w:rFonts w:ascii="Century Gothic" w:hAnsi="Century Gothic" w:cs="Arial"/>
          <w:b/>
          <w:bCs/>
        </w:rPr>
        <w:t xml:space="preserve"> </w:t>
      </w:r>
      <w:r w:rsidRPr="00CF312C">
        <w:rPr>
          <w:rFonts w:ascii="Century Gothic" w:hAnsi="Century Gothic" w:cs="Arial"/>
          <w:b/>
          <w:bCs/>
        </w:rPr>
        <w:t xml:space="preserve">— </w:t>
      </w:r>
      <w:r w:rsidRPr="00A02B45">
        <w:rPr>
          <w:rFonts w:ascii="Century Gothic" w:hAnsi="Century Gothic" w:cs="Arial"/>
        </w:rPr>
        <w:t>Two tickets to one of the most talked about exhibitions at BLINK</w:t>
      </w:r>
      <w:r w:rsidRPr="00A02B45">
        <w:rPr>
          <w:rFonts w:ascii="Century Gothic" w:hAnsi="Century Gothic" w:cs="Arial"/>
          <w:vertAlign w:val="superscript"/>
        </w:rPr>
        <w:t>®</w:t>
      </w:r>
      <w:r w:rsidRPr="00A02B45">
        <w:rPr>
          <w:rFonts w:ascii="Century Gothic" w:hAnsi="Century Gothic" w:cs="Arial"/>
        </w:rPr>
        <w:t>, illuminated by ArtsWave</w:t>
      </w:r>
      <w:r w:rsidRPr="00CF312C">
        <w:rPr>
          <w:rFonts w:ascii="Century Gothic" w:hAnsi="Century Gothic" w:cs="Arial"/>
        </w:rPr>
        <w:t>.</w:t>
      </w:r>
    </w:p>
    <w:p w14:paraId="0C28EE66" w14:textId="7861B8F5" w:rsidR="00FF031D" w:rsidRDefault="00FF031D" w:rsidP="00FF031D">
      <w:pPr>
        <w:numPr>
          <w:ilvl w:val="0"/>
          <w:numId w:val="4"/>
        </w:numPr>
        <w:autoSpaceDE w:val="0"/>
        <w:autoSpaceDN w:val="0"/>
        <w:contextualSpacing/>
        <w:rPr>
          <w:rFonts w:ascii="Century Gothic" w:hAnsi="Century Gothic" w:cs="Arial"/>
        </w:rPr>
      </w:pPr>
      <w:r w:rsidRPr="00881CD6">
        <w:rPr>
          <w:rFonts w:ascii="Century Gothic" w:hAnsi="Century Gothic" w:cs="Arial"/>
          <w:b/>
          <w:bCs/>
        </w:rPr>
        <w:t xml:space="preserve">$250+: </w:t>
      </w:r>
      <w:r w:rsidRPr="00627D30">
        <w:rPr>
          <w:rFonts w:ascii="Century Gothic" w:hAnsi="Century Gothic" w:cs="Arial"/>
          <w:b/>
          <w:bCs/>
        </w:rPr>
        <w:t>Playhouse Hard Hat Tour</w:t>
      </w:r>
      <w:r w:rsidRPr="00881CD6">
        <w:rPr>
          <w:rFonts w:ascii="Century Gothic" w:hAnsi="Century Gothic" w:cs="Arial"/>
          <w:b/>
          <w:bCs/>
        </w:rPr>
        <w:t xml:space="preserve"> — </w:t>
      </w:r>
      <w:r w:rsidRPr="00627D30">
        <w:rPr>
          <w:rFonts w:ascii="Century Gothic" w:hAnsi="Century Gothic" w:cs="Arial"/>
        </w:rPr>
        <w:t>Get an inside look at Playhouse in the Park during the creation of the new Rouse Theater. This is an exclusive tour designed for ArtsWave donors!</w:t>
      </w:r>
    </w:p>
    <w:p w14:paraId="580198CC" w14:textId="27AD7E11" w:rsidR="00821A66" w:rsidRPr="00821A66" w:rsidRDefault="00821A66" w:rsidP="00821A66">
      <w:pPr>
        <w:numPr>
          <w:ilvl w:val="0"/>
          <w:numId w:val="4"/>
        </w:numPr>
        <w:autoSpaceDE w:val="0"/>
        <w:autoSpaceDN w:val="0"/>
        <w:contextualSpacing/>
        <w:rPr>
          <w:rFonts w:ascii="Century Gothic" w:hAnsi="Century Gothic" w:cs="Arial"/>
        </w:rPr>
      </w:pPr>
      <w:r w:rsidRPr="00821A66">
        <w:rPr>
          <w:rFonts w:ascii="Century Gothic" w:hAnsi="Century Gothic" w:cs="Arial"/>
          <w:b/>
          <w:bCs/>
        </w:rPr>
        <w:t>$500+: BLINK® 2022 VIP Lounge</w:t>
      </w:r>
      <w:r w:rsidRPr="00821A66">
        <w:rPr>
          <w:rFonts w:ascii="Century Gothic" w:hAnsi="Century Gothic" w:cs="Arial"/>
        </w:rPr>
        <w:t xml:space="preserve"> - Make our exclusive Donor Lounge your hub during BLINK® 2022, illuminated by ArtsWave. </w:t>
      </w:r>
      <w:r>
        <w:rPr>
          <w:rFonts w:ascii="Century Gothic" w:hAnsi="Century Gothic" w:cs="Arial"/>
        </w:rPr>
        <w:t xml:space="preserve"> </w:t>
      </w:r>
      <w:r w:rsidRPr="00821A66">
        <w:rPr>
          <w:rFonts w:ascii="Century Gothic" w:hAnsi="Century Gothic" w:cs="Arial"/>
        </w:rPr>
        <w:t>Invitation delivered via email.</w:t>
      </w:r>
    </w:p>
    <w:p w14:paraId="194E6B31" w14:textId="77777777" w:rsidR="00FF031D" w:rsidRPr="00881CD6" w:rsidRDefault="00FF031D" w:rsidP="00FF031D">
      <w:pPr>
        <w:numPr>
          <w:ilvl w:val="0"/>
          <w:numId w:val="4"/>
        </w:numPr>
        <w:autoSpaceDE w:val="0"/>
        <w:autoSpaceDN w:val="0"/>
        <w:contextualSpacing/>
        <w:rPr>
          <w:rFonts w:ascii="Century Gothic" w:hAnsi="Century Gothic" w:cs="Arial"/>
        </w:rPr>
      </w:pPr>
      <w:r w:rsidRPr="00881CD6">
        <w:rPr>
          <w:rFonts w:ascii="Century Gothic" w:hAnsi="Century Gothic" w:cs="Arial"/>
          <w:b/>
          <w:bCs/>
        </w:rPr>
        <w:t>$</w:t>
      </w:r>
      <w:r>
        <w:rPr>
          <w:rFonts w:ascii="Century Gothic" w:hAnsi="Century Gothic" w:cs="Arial"/>
          <w:b/>
          <w:bCs/>
        </w:rPr>
        <w:t>1,</w:t>
      </w:r>
      <w:r w:rsidRPr="00881CD6">
        <w:rPr>
          <w:rFonts w:ascii="Century Gothic" w:hAnsi="Century Gothic" w:cs="Arial"/>
          <w:b/>
          <w:bCs/>
        </w:rPr>
        <w:t>500+:</w:t>
      </w:r>
      <w:r w:rsidRPr="00881CD6">
        <w:rPr>
          <w:rFonts w:ascii="Century Gothic" w:hAnsi="Century Gothic" w:cs="Arial"/>
        </w:rPr>
        <w:t xml:space="preserve"> </w:t>
      </w:r>
      <w:r>
        <w:rPr>
          <w:rFonts w:ascii="Century Gothic" w:hAnsi="Century Gothic" w:cs="Arial"/>
          <w:b/>
          <w:bCs/>
        </w:rPr>
        <w:t>Leadership Giving</w:t>
      </w:r>
      <w:r w:rsidRPr="00881CD6">
        <w:rPr>
          <w:rFonts w:ascii="Century Gothic" w:hAnsi="Century Gothic" w:cs="Arial"/>
          <w:b/>
          <w:bCs/>
        </w:rPr>
        <w:t xml:space="preserve"> —</w:t>
      </w:r>
      <w:r w:rsidRPr="00881CD6">
        <w:rPr>
          <w:rFonts w:ascii="Century Gothic" w:hAnsi="Century Gothic" w:cs="Arial"/>
        </w:rPr>
        <w:t xml:space="preserve"> </w:t>
      </w:r>
      <w:r w:rsidRPr="00032E0B">
        <w:rPr>
          <w:rFonts w:ascii="Century Gothic" w:hAnsi="Century Gothic" w:cs="Arial"/>
        </w:rPr>
        <w:t xml:space="preserve">Invitations to special events; membership in leadership giving groups; recognition in ArtsWave’s community report </w:t>
      </w:r>
      <w:r w:rsidRPr="00032E0B">
        <w:rPr>
          <w:rFonts w:ascii="Century Gothic" w:hAnsi="Century Gothic" w:cs="Arial"/>
          <w:b/>
          <w:bCs/>
        </w:rPr>
        <w:t>+</w:t>
      </w:r>
      <w:r w:rsidRPr="00032E0B">
        <w:rPr>
          <w:rFonts w:ascii="Century Gothic" w:hAnsi="Century Gothic" w:cs="Arial"/>
        </w:rPr>
        <w:t xml:space="preserve"> access to the Team Cincinnati benefit and the Guided Walking Tour of BLINK</w:t>
      </w:r>
      <w:r w:rsidRPr="00032E0B">
        <w:rPr>
          <w:rFonts w:ascii="Century Gothic" w:hAnsi="Century Gothic" w:cs="Arial"/>
          <w:vertAlign w:val="superscript"/>
        </w:rPr>
        <w:t>®</w:t>
      </w:r>
      <w:r w:rsidRPr="00032E0B">
        <w:rPr>
          <w:rFonts w:ascii="Century Gothic" w:hAnsi="Century Gothic" w:cs="Arial"/>
        </w:rPr>
        <w:t xml:space="preserve"> 2022</w:t>
      </w:r>
      <w:r w:rsidRPr="002F72E2">
        <w:rPr>
          <w:rFonts w:ascii="Century Gothic" w:hAnsi="Century Gothic" w:cs="Arial"/>
        </w:rPr>
        <w:t>.</w:t>
      </w:r>
    </w:p>
    <w:p w14:paraId="273C2F7B" w14:textId="77777777" w:rsidR="00D525FF" w:rsidRPr="00A40589" w:rsidRDefault="00D525FF" w:rsidP="00BE1438">
      <w:pPr>
        <w:autoSpaceDE w:val="0"/>
        <w:autoSpaceDN w:val="0"/>
        <w:adjustRightInd w:val="0"/>
        <w:contextualSpacing/>
        <w:rPr>
          <w:rFonts w:ascii="Century Gothic" w:hAnsi="Century Gothic" w:cs="Arial"/>
          <w:b/>
        </w:rPr>
      </w:pPr>
    </w:p>
    <w:p w14:paraId="67B4BA44" w14:textId="3BD091C3" w:rsidR="00D525FF" w:rsidRDefault="00721DA4" w:rsidP="00BE1438">
      <w:pPr>
        <w:rPr>
          <w:rFonts w:ascii="Century Gothic" w:hAnsi="Century Gothic" w:cs="Arial"/>
        </w:rPr>
      </w:pPr>
      <w:r w:rsidRPr="00FE6B80">
        <w:rPr>
          <w:rFonts w:ascii="Century Gothic" w:hAnsi="Century Gothic" w:cs="Arial"/>
        </w:rPr>
        <w:t>Thank you for helping to keep our arts and region strong.</w:t>
      </w:r>
      <w:r>
        <w:rPr>
          <w:rFonts w:ascii="Century Gothic" w:hAnsi="Century Gothic" w:cs="Arial"/>
        </w:rPr>
        <w:t xml:space="preserve"> </w:t>
      </w:r>
      <w:r w:rsidRPr="00D164E7">
        <w:rPr>
          <w:rFonts w:ascii="Century Gothic" w:hAnsi="Century Gothic" w:cs="Arial"/>
        </w:rPr>
        <w:t>When thousands of us give together, we create a connected community and a more vibrant economy. The power of the arts is in our hands</w:t>
      </w:r>
      <w:r>
        <w:rPr>
          <w:rFonts w:ascii="Century Gothic" w:hAnsi="Century Gothic" w:cs="Arial"/>
        </w:rPr>
        <w:t>.</w:t>
      </w:r>
    </w:p>
    <w:p w14:paraId="5715BCF6" w14:textId="77777777" w:rsidR="00721DA4" w:rsidRPr="00A40589" w:rsidRDefault="00721DA4" w:rsidP="00BE1438">
      <w:pPr>
        <w:rPr>
          <w:rFonts w:ascii="Century Gothic" w:hAnsi="Century Gothic" w:cs="Arial"/>
        </w:rPr>
      </w:pPr>
    </w:p>
    <w:p w14:paraId="1B5A9F3E" w14:textId="77777777" w:rsidR="00D525FF" w:rsidRPr="00A40589" w:rsidRDefault="00D525FF" w:rsidP="00BE1438">
      <w:pPr>
        <w:rPr>
          <w:rFonts w:ascii="Century Gothic" w:hAnsi="Century Gothic" w:cs="Arial"/>
        </w:rPr>
      </w:pPr>
      <w:r w:rsidRPr="00A40589">
        <w:rPr>
          <w:rFonts w:ascii="Century Gothic" w:hAnsi="Century Gothic" w:cs="Arial"/>
        </w:rPr>
        <w:t xml:space="preserve">Sincerely, </w:t>
      </w:r>
    </w:p>
    <w:p w14:paraId="7E9BCD82" w14:textId="77777777" w:rsidR="00D525FF" w:rsidRPr="00A40589" w:rsidRDefault="00D525FF" w:rsidP="00BE1438">
      <w:pPr>
        <w:rPr>
          <w:rFonts w:ascii="Century Gothic" w:hAnsi="Century Gothic" w:cs="Arial"/>
        </w:rPr>
      </w:pPr>
    </w:p>
    <w:p w14:paraId="3A27F913" w14:textId="77777777" w:rsidR="00D525FF" w:rsidRDefault="00D525FF" w:rsidP="00BE1438">
      <w:pPr>
        <w:rPr>
          <w:rFonts w:ascii="Century Gothic" w:hAnsi="Century Gothic" w:cs="Arial"/>
        </w:rPr>
      </w:pPr>
      <w:r w:rsidRPr="00A40589">
        <w:rPr>
          <w:rFonts w:ascii="Century Gothic" w:hAnsi="Century Gothic" w:cs="Arial"/>
          <w:highlight w:val="yellow"/>
        </w:rPr>
        <w:t>CEO</w:t>
      </w:r>
    </w:p>
    <w:p w14:paraId="31354641" w14:textId="77777777" w:rsidR="00A06E13" w:rsidRDefault="00A06E13" w:rsidP="00BE1438">
      <w:pPr>
        <w:rPr>
          <w:rFonts w:ascii="Century Gothic" w:hAnsi="Century Gothic" w:cs="Arial"/>
        </w:rPr>
      </w:pPr>
    </w:p>
    <w:p w14:paraId="7047DBDF" w14:textId="77777777" w:rsidR="00A06E13" w:rsidRPr="00E1522D" w:rsidRDefault="00A06E13" w:rsidP="00A06E13">
      <w:pPr>
        <w:rPr>
          <w:rFonts w:ascii="Century Gothic" w:hAnsi="Century Gothic"/>
          <w:sz w:val="16"/>
          <w:szCs w:val="16"/>
        </w:rPr>
      </w:pPr>
      <w:r w:rsidRPr="00E1522D">
        <w:rPr>
          <w:rFonts w:ascii="Century Gothic" w:hAnsi="Century Gothic"/>
          <w:sz w:val="16"/>
          <w:szCs w:val="16"/>
        </w:rPr>
        <w:t xml:space="preserve">BLINK is a trademark of the Carol Ann and Ralph V. Haile, </w:t>
      </w:r>
      <w:proofErr w:type="gramStart"/>
      <w:r w:rsidRPr="00E1522D">
        <w:rPr>
          <w:rFonts w:ascii="Century Gothic" w:hAnsi="Century Gothic"/>
          <w:sz w:val="16"/>
          <w:szCs w:val="16"/>
        </w:rPr>
        <w:t>Jr.,/</w:t>
      </w:r>
      <w:proofErr w:type="gramEnd"/>
      <w:r w:rsidRPr="00E1522D">
        <w:rPr>
          <w:rFonts w:ascii="Century Gothic" w:hAnsi="Century Gothic"/>
          <w:sz w:val="16"/>
          <w:szCs w:val="16"/>
        </w:rPr>
        <w:t>U.S. Bank Foundation exclusively licensed by the Cincinnati USA Regional Chamber.</w:t>
      </w:r>
    </w:p>
    <w:p w14:paraId="42883B99" w14:textId="77777777" w:rsidR="00CD2721" w:rsidRPr="00A40589" w:rsidRDefault="00CD2721" w:rsidP="00BE1438">
      <w:pPr>
        <w:rPr>
          <w:rFonts w:ascii="Century Gothic" w:eastAsia="Arial" w:hAnsi="Century Gothic" w:cs="Arial"/>
          <w:b/>
          <w:color w:val="FF0000"/>
        </w:rPr>
      </w:pPr>
    </w:p>
    <w:p w14:paraId="28FB8ED8" w14:textId="47229BF5" w:rsidR="00D525FF" w:rsidRPr="00A40589" w:rsidRDefault="00CD2721" w:rsidP="00BE1438">
      <w:pPr>
        <w:pStyle w:val="Heading2"/>
        <w:rPr>
          <w:rFonts w:ascii="Century Gothic" w:eastAsia="Arial,Calibri" w:hAnsi="Century Gothic" w:cs="Arial,Calibri"/>
        </w:rPr>
      </w:pPr>
      <w:bookmarkStart w:id="15" w:name="_Toc29308685"/>
      <w:r w:rsidRPr="00A40589">
        <w:rPr>
          <w:rFonts w:ascii="Century Gothic" w:eastAsia="Arial" w:hAnsi="Century Gothic"/>
        </w:rPr>
        <w:lastRenderedPageBreak/>
        <w:t>CEO</w:t>
      </w:r>
      <w:r w:rsidR="00EA66BD" w:rsidRPr="00A40589">
        <w:rPr>
          <w:rFonts w:ascii="Century Gothic" w:eastAsia="Arial" w:hAnsi="Century Gothic"/>
        </w:rPr>
        <w:t>/Leadership</w:t>
      </w:r>
      <w:r w:rsidRPr="00A40589">
        <w:rPr>
          <w:rFonts w:ascii="Century Gothic" w:eastAsia="Arial" w:hAnsi="Century Gothic"/>
        </w:rPr>
        <w:t xml:space="preserve"> Letter to Employees</w:t>
      </w:r>
      <w:r w:rsidR="00D525FF" w:rsidRPr="00A40589">
        <w:rPr>
          <w:rFonts w:ascii="Century Gothic" w:eastAsia="Arial" w:hAnsi="Century Gothic"/>
        </w:rPr>
        <w:t xml:space="preserve"> (</w:t>
      </w:r>
      <w:r w:rsidRPr="00A40589">
        <w:rPr>
          <w:rFonts w:ascii="Century Gothic" w:eastAsia="Arial" w:hAnsi="Century Gothic"/>
        </w:rPr>
        <w:t>Short</w:t>
      </w:r>
      <w:r w:rsidR="00D525FF" w:rsidRPr="00A40589">
        <w:rPr>
          <w:rFonts w:ascii="Century Gothic" w:eastAsia="Arial" w:hAnsi="Century Gothic"/>
        </w:rPr>
        <w:t>)</w:t>
      </w:r>
      <w:bookmarkEnd w:id="15"/>
    </w:p>
    <w:p w14:paraId="6992AA7B" w14:textId="77777777" w:rsidR="000D1F4C" w:rsidRPr="00A40589" w:rsidRDefault="000D1F4C" w:rsidP="000465C3">
      <w:pPr>
        <w:rPr>
          <w:rFonts w:ascii="Century Gothic" w:hAnsi="Century Gothic" w:cs="Arial"/>
        </w:rPr>
      </w:pPr>
    </w:p>
    <w:p w14:paraId="1FBCFB7A" w14:textId="32AD2168" w:rsidR="000D1F4C" w:rsidRDefault="000D1F4C" w:rsidP="000465C3">
      <w:pPr>
        <w:rPr>
          <w:rFonts w:ascii="Century Gothic" w:hAnsi="Century Gothic" w:cs="Arial"/>
        </w:rPr>
      </w:pPr>
      <w:r w:rsidRPr="00A40589">
        <w:rPr>
          <w:rFonts w:ascii="Century Gothic" w:hAnsi="Century Gothic" w:cs="Arial"/>
        </w:rPr>
        <w:t>Subject Line: Our ArtsWave campaign is kicking off!</w:t>
      </w:r>
    </w:p>
    <w:p w14:paraId="2B33CD9B" w14:textId="77777777" w:rsidR="00CE384B" w:rsidRPr="00A40589" w:rsidRDefault="00CE384B" w:rsidP="000465C3">
      <w:pPr>
        <w:rPr>
          <w:rFonts w:ascii="Century Gothic" w:hAnsi="Century Gothic" w:cs="Arial"/>
        </w:rPr>
      </w:pPr>
    </w:p>
    <w:p w14:paraId="2C5680D5" w14:textId="2CA5F4B2" w:rsidR="006C4DA8" w:rsidRDefault="006C4DA8" w:rsidP="006C4DA8">
      <w:pPr>
        <w:rPr>
          <w:rFonts w:ascii="Century Gothic" w:hAnsi="Century Gothic" w:cs="Arial"/>
        </w:rPr>
      </w:pPr>
      <w:r w:rsidRPr="003C1819">
        <w:rPr>
          <w:rFonts w:ascii="Century Gothic" w:hAnsi="Century Gothic" w:cs="Arial"/>
        </w:rPr>
        <w:t xml:space="preserve">The arts in the Cincinnati region have never faced a greater challenge. They were among the first businesses to close and are among the last to reopen, losing millions of dollars in ticket revenue. </w:t>
      </w:r>
      <w:r w:rsidR="008B4C69" w:rsidRPr="003C1819">
        <w:rPr>
          <w:rFonts w:ascii="Century Gothic" w:hAnsi="Century Gothic" w:cs="Arial"/>
        </w:rPr>
        <w:t>Now, live arts are back</w:t>
      </w:r>
      <w:r w:rsidR="008B4C69">
        <w:rPr>
          <w:rFonts w:ascii="Century Gothic" w:hAnsi="Century Gothic" w:cs="Arial"/>
        </w:rPr>
        <w:t xml:space="preserve">, fueling the region’s rebound while keeping us safe throughout the pandemic. </w:t>
      </w:r>
      <w:r w:rsidRPr="003C1819">
        <w:rPr>
          <w:rFonts w:ascii="Century Gothic" w:hAnsi="Century Gothic" w:cs="Arial"/>
        </w:rPr>
        <w:t xml:space="preserve">New collaborations, world premieres, </w:t>
      </w:r>
      <w:proofErr w:type="gramStart"/>
      <w:r w:rsidRPr="003C1819">
        <w:rPr>
          <w:rFonts w:ascii="Century Gothic" w:hAnsi="Century Gothic" w:cs="Arial"/>
        </w:rPr>
        <w:t>mash-ups</w:t>
      </w:r>
      <w:proofErr w:type="gramEnd"/>
      <w:r w:rsidRPr="003C1819">
        <w:rPr>
          <w:rFonts w:ascii="Century Gothic" w:hAnsi="Century Gothic" w:cs="Arial"/>
        </w:rPr>
        <w:t>, celebrations and innovations are on the horizon. Also on the horizon is the return of Cincinnati’s biggest arts festival and block party</w:t>
      </w:r>
      <w:r>
        <w:rPr>
          <w:rFonts w:ascii="Century Gothic" w:hAnsi="Century Gothic" w:cs="Arial"/>
        </w:rPr>
        <w:t>,</w:t>
      </w:r>
      <w:r w:rsidRPr="003C1819">
        <w:rPr>
          <w:rFonts w:ascii="Century Gothic" w:hAnsi="Century Gothic" w:cs="Arial"/>
        </w:rPr>
        <w:t xml:space="preserve"> BLINK</w:t>
      </w:r>
      <w:r w:rsidRPr="00B176E2">
        <w:rPr>
          <w:rFonts w:ascii="Century Gothic" w:hAnsi="Century Gothic" w:cs="Arial"/>
          <w:vertAlign w:val="superscript"/>
        </w:rPr>
        <w:t>®</w:t>
      </w:r>
      <w:r w:rsidRPr="003C1819">
        <w:rPr>
          <w:rFonts w:ascii="Century Gothic" w:hAnsi="Century Gothic" w:cs="Arial"/>
        </w:rPr>
        <w:t>, illuminated by ArtsWave, in October.</w:t>
      </w:r>
    </w:p>
    <w:p w14:paraId="0D994692" w14:textId="77777777" w:rsidR="006C4DA8" w:rsidRDefault="006C4DA8" w:rsidP="006C4DA8">
      <w:pPr>
        <w:rPr>
          <w:rFonts w:ascii="Century Gothic" w:hAnsi="Century Gothic" w:cs="Arial"/>
        </w:rPr>
      </w:pPr>
    </w:p>
    <w:p w14:paraId="4C3504B0" w14:textId="77777777" w:rsidR="006C4DA8" w:rsidRPr="00C834F8" w:rsidRDefault="006C4DA8" w:rsidP="006C4DA8">
      <w:pPr>
        <w:rPr>
          <w:rFonts w:ascii="Century Gothic" w:hAnsi="Century Gothic" w:cs="Arial"/>
        </w:rPr>
      </w:pPr>
      <w:r w:rsidRPr="00ED2A47">
        <w:rPr>
          <w:rFonts w:ascii="Century Gothic" w:hAnsi="Century Gothic" w:cs="Arial"/>
        </w:rPr>
        <w:t xml:space="preserve">The arts support thousands of local jobs, contribute to safer streets, boost property values and supplement education. They reduce healthcare costs, speed recovery </w:t>
      </w:r>
      <w:proofErr w:type="gramStart"/>
      <w:r w:rsidRPr="00ED2A47">
        <w:rPr>
          <w:rFonts w:ascii="Century Gothic" w:hAnsi="Century Gothic" w:cs="Arial"/>
        </w:rPr>
        <w:t>times</w:t>
      </w:r>
      <w:proofErr w:type="gramEnd"/>
      <w:r w:rsidRPr="00ED2A47">
        <w:rPr>
          <w:rFonts w:ascii="Century Gothic" w:hAnsi="Century Gothic" w:cs="Arial"/>
        </w:rPr>
        <w:t xml:space="preserve"> and increase overall well-being. Now is the time to invest more in the arts. In the Cincinnati region, ArtsWave is the way that arts are funded.</w:t>
      </w:r>
      <w:r>
        <w:rPr>
          <w:rFonts w:ascii="Century Gothic" w:hAnsi="Century Gothic" w:cs="Arial"/>
        </w:rPr>
        <w:t xml:space="preserve"> </w:t>
      </w:r>
      <w:r>
        <w:rPr>
          <w:rFonts w:ascii="Century Gothic" w:hAnsi="Century Gothic"/>
        </w:rPr>
        <w:t xml:space="preserve">That’s why </w:t>
      </w:r>
      <w:r w:rsidRPr="00A40589">
        <w:rPr>
          <w:rFonts w:ascii="Century Gothic" w:hAnsi="Century Gothic"/>
          <w:highlight w:val="yellow"/>
        </w:rPr>
        <w:t>XYZ Company</w:t>
      </w:r>
      <w:r w:rsidRPr="00A40589">
        <w:rPr>
          <w:rFonts w:ascii="Century Gothic" w:hAnsi="Century Gothic"/>
        </w:rPr>
        <w:t xml:space="preserve"> proudly </w:t>
      </w:r>
      <w:r w:rsidRPr="00C834F8">
        <w:rPr>
          <w:rFonts w:ascii="Century Gothic" w:hAnsi="Century Gothic"/>
        </w:rPr>
        <w:t xml:space="preserve">participates in the annual </w:t>
      </w:r>
      <w:r w:rsidRPr="00C834F8">
        <w:rPr>
          <w:rFonts w:ascii="Century Gothic" w:hAnsi="Century Gothic" w:cs="Arial"/>
        </w:rPr>
        <w:t>ArtsWave</w:t>
      </w:r>
      <w:r w:rsidRPr="00C834F8">
        <w:rPr>
          <w:rFonts w:ascii="Century Gothic" w:hAnsi="Century Gothic"/>
        </w:rPr>
        <w:t xml:space="preserve"> Community Campaign.</w:t>
      </w:r>
    </w:p>
    <w:p w14:paraId="2901AFE0" w14:textId="77777777" w:rsidR="006C4DA8" w:rsidRPr="00C834F8" w:rsidRDefault="006C4DA8" w:rsidP="006C4DA8">
      <w:pPr>
        <w:rPr>
          <w:rFonts w:ascii="Century Gothic" w:hAnsi="Century Gothic"/>
          <w:sz w:val="12"/>
          <w:szCs w:val="12"/>
        </w:rPr>
      </w:pPr>
    </w:p>
    <w:p w14:paraId="40C4F958" w14:textId="77777777" w:rsidR="006C4DA8" w:rsidRPr="00A40589" w:rsidRDefault="006C4DA8" w:rsidP="006C4DA8">
      <w:pPr>
        <w:rPr>
          <w:rFonts w:ascii="Century Gothic" w:hAnsi="Century Gothic" w:cs="Arial"/>
          <w:b/>
          <w:bCs/>
        </w:rPr>
      </w:pPr>
      <w:r w:rsidRPr="00C834F8">
        <w:rPr>
          <w:rFonts w:ascii="Century Gothic" w:hAnsi="Century Gothic" w:cs="Arial"/>
          <w:b/>
          <w:bCs/>
        </w:rPr>
        <w:t>Join me in support of ArtsWave and make your gift today.</w:t>
      </w:r>
    </w:p>
    <w:p w14:paraId="495BF662" w14:textId="77777777" w:rsidR="00D525FF" w:rsidRPr="00A40589" w:rsidRDefault="00D525FF" w:rsidP="00BE1438">
      <w:pPr>
        <w:rPr>
          <w:rFonts w:ascii="Century Gothic" w:eastAsia="Calibri" w:hAnsi="Century Gothic" w:cs="Arial"/>
        </w:rPr>
      </w:pPr>
    </w:p>
    <w:p w14:paraId="4F7E657A" w14:textId="64246142" w:rsidR="0073526B" w:rsidRPr="00A40589" w:rsidRDefault="0073526B" w:rsidP="0073526B">
      <w:pPr>
        <w:rPr>
          <w:rFonts w:ascii="Century Gothic" w:hAnsi="Century Gothic" w:cs="Arial"/>
        </w:rPr>
      </w:pPr>
      <w:r w:rsidRPr="00A40589">
        <w:rPr>
          <w:rFonts w:ascii="Century Gothic" w:hAnsi="Century Gothic" w:cs="Arial"/>
        </w:rPr>
        <w:t>Your gift to ArtsWave may qualify you for some amazing benefits</w:t>
      </w:r>
      <w:r w:rsidR="003F59DC">
        <w:rPr>
          <w:rFonts w:ascii="Century Gothic" w:hAnsi="Century Gothic" w:cs="Arial"/>
        </w:rPr>
        <w:t xml:space="preserve"> t</w:t>
      </w:r>
      <w:r w:rsidR="00A912CB">
        <w:rPr>
          <w:rFonts w:ascii="Century Gothic" w:hAnsi="Century Gothic" w:cs="Arial"/>
        </w:rPr>
        <w:t xml:space="preserve">hat will connect you to the Reds, FC Cincinnati, the arts, and </w:t>
      </w:r>
      <w:r w:rsidR="006C4DA8">
        <w:rPr>
          <w:rFonts w:ascii="Century Gothic" w:hAnsi="Century Gothic" w:cs="Arial"/>
        </w:rPr>
        <w:t>BLINK</w:t>
      </w:r>
      <w:r w:rsidR="006C4DA8" w:rsidRPr="00B176E2">
        <w:rPr>
          <w:rFonts w:ascii="Century Gothic" w:hAnsi="Century Gothic" w:cs="Arial"/>
          <w:vertAlign w:val="superscript"/>
        </w:rPr>
        <w:t>®</w:t>
      </w:r>
      <w:r w:rsidRPr="00A40589">
        <w:rPr>
          <w:rFonts w:ascii="Century Gothic" w:hAnsi="Century Gothic" w:cs="Arial"/>
        </w:rPr>
        <w:t xml:space="preserve">. </w:t>
      </w:r>
      <w:r w:rsidRPr="00A40589">
        <w:rPr>
          <w:rFonts w:ascii="Century Gothic" w:eastAsia="Arial,Calibri" w:hAnsi="Century Gothic" w:cs="Arial,Calibri"/>
          <w:highlight w:val="yellow"/>
        </w:rPr>
        <w:t xml:space="preserve">Log in to </w:t>
      </w:r>
      <w:proofErr w:type="spellStart"/>
      <w:r w:rsidR="00B12472" w:rsidRPr="00A40589">
        <w:rPr>
          <w:rFonts w:ascii="Century Gothic" w:eastAsia="Arial,Calibri" w:hAnsi="Century Gothic" w:cs="Arial,Calibri"/>
          <w:highlight w:val="yellow"/>
        </w:rPr>
        <w:t>Epledge</w:t>
      </w:r>
      <w:proofErr w:type="spellEnd"/>
      <w:r w:rsidRPr="00A40589">
        <w:rPr>
          <w:rFonts w:ascii="Century Gothic" w:eastAsia="Arial,Calibri" w:hAnsi="Century Gothic" w:cs="Arial,Calibri"/>
          <w:highlight w:val="yellow"/>
        </w:rPr>
        <w:t xml:space="preserve"> OR See your campaign materials</w:t>
      </w:r>
      <w:r w:rsidRPr="00A40589">
        <w:rPr>
          <w:rFonts w:ascii="Century Gothic" w:eastAsia="Arial,Calibri" w:hAnsi="Century Gothic" w:cs="Arial,Calibri"/>
        </w:rPr>
        <w:t xml:space="preserve"> for details.</w:t>
      </w:r>
    </w:p>
    <w:p w14:paraId="10977F20" w14:textId="77777777" w:rsidR="00D525FF" w:rsidRPr="00A40589" w:rsidRDefault="00D525FF" w:rsidP="00BE1438">
      <w:pPr>
        <w:rPr>
          <w:rFonts w:ascii="Century Gothic" w:eastAsia="Arial,Calibri" w:hAnsi="Century Gothic" w:cs="Arial,Calibri"/>
        </w:rPr>
      </w:pPr>
    </w:p>
    <w:p w14:paraId="2A910A65" w14:textId="1A66A187" w:rsidR="00D525FF" w:rsidRPr="00C11896" w:rsidRDefault="00D525FF" w:rsidP="00BE1438">
      <w:pPr>
        <w:rPr>
          <w:rFonts w:ascii="Century Gothic" w:eastAsia="Arial,Calibri" w:hAnsi="Century Gothic" w:cs="Arial,Calibri"/>
        </w:rPr>
      </w:pPr>
      <w:r w:rsidRPr="00A40589">
        <w:rPr>
          <w:rFonts w:ascii="Century Gothic" w:eastAsia="Arial,Calibri" w:hAnsi="Century Gothic" w:cs="Arial,Calibri"/>
          <w:highlight w:val="yellow"/>
        </w:rPr>
        <w:t xml:space="preserve"> </w:t>
      </w:r>
      <w:r w:rsidR="009703EF" w:rsidRPr="00A40589">
        <w:rPr>
          <w:rFonts w:ascii="Century Gothic" w:eastAsia="Arial,Calibri" w:hAnsi="Century Gothic" w:cs="Arial,Calibri"/>
          <w:highlight w:val="yellow"/>
        </w:rPr>
        <w:t>[</w:t>
      </w:r>
      <w:r w:rsidRPr="00A40589">
        <w:rPr>
          <w:rFonts w:ascii="Century Gothic" w:eastAsia="Arial,Calibri" w:hAnsi="Century Gothic" w:cs="Arial,Calibri"/>
          <w:highlight w:val="yellow"/>
        </w:rPr>
        <w:t>Paragraph to Discuss Campaign Details (</w:t>
      </w:r>
      <w:r w:rsidR="009703EF" w:rsidRPr="00A40589">
        <w:rPr>
          <w:rFonts w:ascii="Century Gothic" w:eastAsia="Arial,Calibri" w:hAnsi="Century Gothic" w:cs="Arial,Calibri"/>
          <w:highlight w:val="yellow"/>
        </w:rPr>
        <w:t xml:space="preserve">How to pledge, </w:t>
      </w:r>
      <w:r w:rsidRPr="00A40589">
        <w:rPr>
          <w:rFonts w:ascii="Century Gothic" w:eastAsia="Arial,Calibri" w:hAnsi="Century Gothic" w:cs="Arial,Calibri"/>
          <w:highlight w:val="yellow"/>
        </w:rPr>
        <w:t>Kick-off, finale, activities, last year’s stats, goals, etc.)]</w:t>
      </w:r>
    </w:p>
    <w:p w14:paraId="1948879B" w14:textId="77777777" w:rsidR="00D525FF" w:rsidRPr="00A40589" w:rsidRDefault="00D525FF" w:rsidP="00BE1438">
      <w:pPr>
        <w:rPr>
          <w:rFonts w:ascii="Century Gothic" w:eastAsia="Arial,Calibri" w:hAnsi="Century Gothic" w:cs="Arial,Calibri"/>
        </w:rPr>
      </w:pPr>
    </w:p>
    <w:p w14:paraId="0E8700A8" w14:textId="1E62D649" w:rsidR="00D525FF" w:rsidRPr="006C4DA8" w:rsidRDefault="006C4DA8" w:rsidP="00BE1438">
      <w:pPr>
        <w:rPr>
          <w:rFonts w:ascii="Century Gothic" w:hAnsi="Century Gothic" w:cs="Arial"/>
        </w:rPr>
      </w:pPr>
      <w:r w:rsidRPr="00FE6B80">
        <w:rPr>
          <w:rFonts w:ascii="Century Gothic" w:hAnsi="Century Gothic" w:cs="Arial"/>
        </w:rPr>
        <w:t>Thank you for helping to keep our arts and region strong.</w:t>
      </w:r>
      <w:r>
        <w:rPr>
          <w:rFonts w:ascii="Century Gothic" w:hAnsi="Century Gothic" w:cs="Arial"/>
        </w:rPr>
        <w:t xml:space="preserve"> </w:t>
      </w:r>
      <w:r w:rsidRPr="00D164E7">
        <w:rPr>
          <w:rFonts w:ascii="Century Gothic" w:hAnsi="Century Gothic" w:cs="Arial"/>
        </w:rPr>
        <w:t>The power of the arts is in our hands</w:t>
      </w:r>
      <w:r>
        <w:rPr>
          <w:rFonts w:ascii="Century Gothic" w:hAnsi="Century Gothic" w:cs="Arial"/>
        </w:rPr>
        <w:t>.</w:t>
      </w:r>
    </w:p>
    <w:p w14:paraId="6C30DB1C" w14:textId="77777777" w:rsidR="00D525FF" w:rsidRPr="00A40589" w:rsidRDefault="00D525FF" w:rsidP="00BE1438">
      <w:pPr>
        <w:rPr>
          <w:rFonts w:ascii="Century Gothic" w:eastAsia="Arial,Calibri" w:hAnsi="Century Gothic" w:cs="Arial,Calibri"/>
        </w:rPr>
      </w:pPr>
    </w:p>
    <w:p w14:paraId="2952B636" w14:textId="77777777" w:rsidR="00D525FF" w:rsidRPr="00A40589" w:rsidRDefault="00D525FF" w:rsidP="00BE1438">
      <w:pPr>
        <w:rPr>
          <w:rFonts w:ascii="Century Gothic" w:eastAsia="Arial,Calibri" w:hAnsi="Century Gothic" w:cs="Arial,Calibri"/>
        </w:rPr>
      </w:pPr>
      <w:r w:rsidRPr="00A40589">
        <w:rPr>
          <w:rFonts w:ascii="Century Gothic" w:eastAsia="Arial,Calibri" w:hAnsi="Century Gothic" w:cs="Arial,Calibri"/>
        </w:rPr>
        <w:t>Sincerely,</w:t>
      </w:r>
    </w:p>
    <w:p w14:paraId="652504F7" w14:textId="77777777" w:rsidR="00D525FF" w:rsidRPr="00A40589" w:rsidRDefault="00D525FF" w:rsidP="00BE1438">
      <w:pPr>
        <w:rPr>
          <w:rFonts w:ascii="Century Gothic" w:eastAsia="Calibri" w:hAnsi="Century Gothic" w:cs="Arial"/>
          <w:color w:val="EE3524"/>
          <w:highlight w:val="yellow"/>
        </w:rPr>
      </w:pPr>
    </w:p>
    <w:p w14:paraId="1F20280C" w14:textId="398881B4" w:rsidR="00D525FF" w:rsidRPr="00A40589" w:rsidRDefault="00D525FF" w:rsidP="00BE1438">
      <w:pPr>
        <w:rPr>
          <w:rFonts w:ascii="Century Gothic" w:eastAsia="Calibri" w:hAnsi="Century Gothic" w:cs="Arial"/>
          <w:color w:val="EE3524"/>
          <w:highlight w:val="yellow"/>
        </w:rPr>
      </w:pPr>
    </w:p>
    <w:p w14:paraId="2FAD1480" w14:textId="77777777" w:rsidR="00D525FF" w:rsidRDefault="00D525FF" w:rsidP="00BE1438">
      <w:pPr>
        <w:rPr>
          <w:rFonts w:ascii="Century Gothic" w:eastAsia="Arial,Calibri" w:hAnsi="Century Gothic" w:cs="Arial,Calibri"/>
          <w:highlight w:val="yellow"/>
        </w:rPr>
      </w:pPr>
      <w:r w:rsidRPr="00A40589">
        <w:rPr>
          <w:rFonts w:ascii="Century Gothic" w:eastAsia="Arial,Calibri" w:hAnsi="Century Gothic" w:cs="Arial,Calibri"/>
          <w:highlight w:val="yellow"/>
        </w:rPr>
        <w:t>CEO/Leadership of XYZ Company</w:t>
      </w:r>
    </w:p>
    <w:p w14:paraId="66A91653" w14:textId="77777777" w:rsidR="00A06E13" w:rsidRDefault="00A06E13" w:rsidP="00BE1438">
      <w:pPr>
        <w:rPr>
          <w:rFonts w:ascii="Century Gothic" w:eastAsia="Arial,Calibri" w:hAnsi="Century Gothic" w:cs="Arial,Calibri"/>
          <w:highlight w:val="yellow"/>
        </w:rPr>
      </w:pPr>
    </w:p>
    <w:p w14:paraId="65AB0AFB" w14:textId="77777777" w:rsidR="00A06E13" w:rsidRPr="00E1522D" w:rsidRDefault="00A06E13" w:rsidP="00A06E13">
      <w:pPr>
        <w:rPr>
          <w:rFonts w:ascii="Century Gothic" w:hAnsi="Century Gothic"/>
          <w:sz w:val="16"/>
          <w:szCs w:val="16"/>
        </w:rPr>
      </w:pPr>
      <w:r w:rsidRPr="00E1522D">
        <w:rPr>
          <w:rFonts w:ascii="Century Gothic" w:hAnsi="Century Gothic"/>
          <w:sz w:val="16"/>
          <w:szCs w:val="16"/>
        </w:rPr>
        <w:t xml:space="preserve">BLINK is a trademark of the Carol Ann and Ralph V. Haile, </w:t>
      </w:r>
      <w:proofErr w:type="gramStart"/>
      <w:r w:rsidRPr="00E1522D">
        <w:rPr>
          <w:rFonts w:ascii="Century Gothic" w:hAnsi="Century Gothic"/>
          <w:sz w:val="16"/>
          <w:szCs w:val="16"/>
        </w:rPr>
        <w:t>Jr.,/</w:t>
      </w:r>
      <w:proofErr w:type="gramEnd"/>
      <w:r w:rsidRPr="00E1522D">
        <w:rPr>
          <w:rFonts w:ascii="Century Gothic" w:hAnsi="Century Gothic"/>
          <w:sz w:val="16"/>
          <w:szCs w:val="16"/>
        </w:rPr>
        <w:t>U.S. Bank Foundation exclusively licensed by the Cincinnati USA Regional Chamber.</w:t>
      </w:r>
    </w:p>
    <w:p w14:paraId="10B6D03D" w14:textId="77777777" w:rsidR="00A06E13" w:rsidRPr="00A40589" w:rsidRDefault="00A06E13" w:rsidP="00BE1438">
      <w:pPr>
        <w:rPr>
          <w:rFonts w:ascii="Century Gothic" w:eastAsia="Arial,Calibri" w:hAnsi="Century Gothic" w:cs="Arial,Calibri"/>
          <w:highlight w:val="yellow"/>
        </w:rPr>
      </w:pPr>
    </w:p>
    <w:p w14:paraId="36018FB9" w14:textId="20592F72" w:rsidR="00304089" w:rsidRPr="00F442BF" w:rsidRDefault="00F442BF" w:rsidP="00F442BF">
      <w:pPr>
        <w:spacing w:after="160" w:line="259" w:lineRule="auto"/>
        <w:rPr>
          <w:rFonts w:ascii="Century Gothic" w:eastAsiaTheme="majorEastAsia" w:hAnsi="Century Gothic" w:cstheme="majorBidi"/>
          <w:b/>
          <w:sz w:val="40"/>
          <w:szCs w:val="32"/>
        </w:rPr>
      </w:pPr>
      <w:bookmarkStart w:id="16" w:name="_Toc29308686"/>
      <w:r>
        <w:rPr>
          <w:rFonts w:ascii="Century Gothic" w:hAnsi="Century Gothic"/>
        </w:rPr>
        <w:br w:type="page"/>
      </w:r>
    </w:p>
    <w:p w14:paraId="3DBCE3C6" w14:textId="00FD027A" w:rsidR="00CD2721" w:rsidRPr="00A40589" w:rsidRDefault="00B12472" w:rsidP="00BE1438">
      <w:pPr>
        <w:pStyle w:val="Heading1"/>
        <w:rPr>
          <w:rFonts w:ascii="Century Gothic" w:hAnsi="Century Gothic"/>
        </w:rPr>
      </w:pPr>
      <w:proofErr w:type="spellStart"/>
      <w:r w:rsidRPr="00A40589">
        <w:rPr>
          <w:rFonts w:ascii="Century Gothic" w:hAnsi="Century Gothic"/>
        </w:rPr>
        <w:lastRenderedPageBreak/>
        <w:t>Epledge</w:t>
      </w:r>
      <w:proofErr w:type="spellEnd"/>
      <w:r w:rsidR="00CD2721" w:rsidRPr="00A40589">
        <w:rPr>
          <w:rFonts w:ascii="Century Gothic" w:hAnsi="Century Gothic"/>
        </w:rPr>
        <w:t xml:space="preserve"> Reminders</w:t>
      </w:r>
      <w:bookmarkEnd w:id="16"/>
    </w:p>
    <w:p w14:paraId="1DC0CBE2" w14:textId="77777777" w:rsidR="00CD2721" w:rsidRPr="00A40589" w:rsidRDefault="00CD2721" w:rsidP="00BE1438">
      <w:pPr>
        <w:rPr>
          <w:rFonts w:ascii="Century Gothic" w:hAnsi="Century Gothic"/>
        </w:rPr>
      </w:pPr>
    </w:p>
    <w:p w14:paraId="39402970" w14:textId="0FD927C6" w:rsidR="00CD2721" w:rsidRPr="00A40589" w:rsidRDefault="00CD2721" w:rsidP="00BE1438">
      <w:pPr>
        <w:pStyle w:val="Heading2"/>
        <w:rPr>
          <w:rFonts w:ascii="Century Gothic" w:eastAsia="Times New Roman" w:hAnsi="Century Gothic"/>
          <w:color w:val="EE3524"/>
          <w:sz w:val="28"/>
          <w:szCs w:val="28"/>
        </w:rPr>
      </w:pPr>
      <w:bookmarkStart w:id="17" w:name="_Toc29308687"/>
      <w:r w:rsidRPr="00A40589">
        <w:rPr>
          <w:rFonts w:ascii="Century Gothic" w:hAnsi="Century Gothic"/>
        </w:rPr>
        <w:t xml:space="preserve">Sample </w:t>
      </w:r>
      <w:proofErr w:type="spellStart"/>
      <w:r w:rsidR="00B12472" w:rsidRPr="00A40589">
        <w:rPr>
          <w:rFonts w:ascii="Century Gothic" w:hAnsi="Century Gothic"/>
        </w:rPr>
        <w:t>Epledge</w:t>
      </w:r>
      <w:proofErr w:type="spellEnd"/>
      <w:r w:rsidRPr="00A40589">
        <w:rPr>
          <w:rFonts w:ascii="Century Gothic" w:hAnsi="Century Gothic"/>
        </w:rPr>
        <w:t xml:space="preserve"> Reminder (Short)</w:t>
      </w:r>
      <w:bookmarkEnd w:id="17"/>
    </w:p>
    <w:p w14:paraId="6D827757" w14:textId="73355AB5" w:rsidR="00CD2721" w:rsidRPr="00A40589" w:rsidRDefault="00CD2721" w:rsidP="000D1F4C">
      <w:pPr>
        <w:rPr>
          <w:rFonts w:ascii="Century Gothic" w:eastAsia="Times New Roman" w:hAnsi="Century Gothic" w:cs="Arial"/>
          <w:noProof/>
          <w:sz w:val="24"/>
          <w:szCs w:val="24"/>
        </w:rPr>
      </w:pPr>
    </w:p>
    <w:p w14:paraId="6A1C481D" w14:textId="77777777" w:rsidR="000D1F4C" w:rsidRPr="00A40589" w:rsidRDefault="000D1F4C" w:rsidP="000D1F4C">
      <w:pPr>
        <w:rPr>
          <w:rFonts w:ascii="Century Gothic" w:eastAsia="Times New Roman" w:hAnsi="Century Gothic" w:cs="Arial"/>
        </w:rPr>
      </w:pPr>
      <w:r w:rsidRPr="00A40589">
        <w:rPr>
          <w:rFonts w:ascii="Century Gothic" w:eastAsia="Times New Roman" w:hAnsi="Century Gothic" w:cs="Arial"/>
        </w:rPr>
        <w:t>Subject Line: ArtsWave campaign reminder</w:t>
      </w:r>
    </w:p>
    <w:p w14:paraId="60E5C751" w14:textId="77777777" w:rsidR="000D1F4C" w:rsidRPr="00A40589" w:rsidRDefault="000D1F4C" w:rsidP="000D1F4C">
      <w:pPr>
        <w:rPr>
          <w:rFonts w:ascii="Century Gothic" w:eastAsia="Times New Roman" w:hAnsi="Century Gothic" w:cs="Arial"/>
          <w:noProof/>
          <w:sz w:val="24"/>
          <w:szCs w:val="24"/>
        </w:rPr>
      </w:pPr>
    </w:p>
    <w:p w14:paraId="7AC08DFC" w14:textId="58A18F83" w:rsidR="00E20E92" w:rsidRDefault="007E1360" w:rsidP="007A6D45">
      <w:pPr>
        <w:rPr>
          <w:rFonts w:ascii="Century Gothic" w:hAnsi="Century Gothic"/>
        </w:rPr>
      </w:pPr>
      <w:r>
        <w:rPr>
          <w:rFonts w:ascii="Century Gothic" w:hAnsi="Century Gothic" w:cs="Arial"/>
        </w:rPr>
        <w:t>Making a p</w:t>
      </w:r>
      <w:r w:rsidR="00CD2721" w:rsidRPr="00A40589">
        <w:rPr>
          <w:rFonts w:ascii="Century Gothic" w:hAnsi="Century Gothic" w:cs="Arial"/>
        </w:rPr>
        <w:t>ledg</w:t>
      </w:r>
      <w:r>
        <w:rPr>
          <w:rFonts w:ascii="Century Gothic" w:hAnsi="Century Gothic" w:cs="Arial"/>
        </w:rPr>
        <w:t>e</w:t>
      </w:r>
      <w:r w:rsidR="00EF7444">
        <w:rPr>
          <w:rFonts w:ascii="Century Gothic" w:hAnsi="Century Gothic" w:cs="Arial"/>
        </w:rPr>
        <w:t xml:space="preserve"> </w:t>
      </w:r>
      <w:r w:rsidR="00CD2721" w:rsidRPr="00A40589">
        <w:rPr>
          <w:rFonts w:ascii="Century Gothic" w:hAnsi="Century Gothic" w:cs="Arial"/>
        </w:rPr>
        <w:t xml:space="preserve">to ArtsWave </w:t>
      </w:r>
      <w:r w:rsidR="00B2517F" w:rsidRPr="00A40589">
        <w:rPr>
          <w:rFonts w:ascii="Century Gothic" w:hAnsi="Century Gothic" w:cs="Arial"/>
        </w:rPr>
        <w:t>only takes</w:t>
      </w:r>
      <w:r w:rsidR="00CD2721" w:rsidRPr="00A40589">
        <w:rPr>
          <w:rFonts w:ascii="Century Gothic" w:hAnsi="Century Gothic" w:cs="Arial"/>
        </w:rPr>
        <w:t xml:space="preserve"> a minute of your time and help</w:t>
      </w:r>
      <w:r w:rsidR="00FA221F">
        <w:rPr>
          <w:rFonts w:ascii="Century Gothic" w:hAnsi="Century Gothic" w:cs="Arial"/>
        </w:rPr>
        <w:t xml:space="preserve">s </w:t>
      </w:r>
      <w:r w:rsidR="00D70CEE" w:rsidRPr="00D70CEE">
        <w:rPr>
          <w:rFonts w:ascii="Century Gothic" w:hAnsi="Century Gothic"/>
        </w:rPr>
        <w:t>support more than 150 projects and cultural organizations that will fuel our region’s rebound.</w:t>
      </w:r>
    </w:p>
    <w:p w14:paraId="1C4AE454" w14:textId="77777777" w:rsidR="00D70CEE" w:rsidRDefault="00D70CEE" w:rsidP="007A6D45">
      <w:pPr>
        <w:rPr>
          <w:rFonts w:ascii="Century Gothic" w:hAnsi="Century Gothic"/>
          <w:color w:val="000000"/>
        </w:rPr>
      </w:pPr>
    </w:p>
    <w:p w14:paraId="49559DB2" w14:textId="77777777" w:rsidR="007148EC" w:rsidRDefault="00211E56" w:rsidP="00211E56">
      <w:pPr>
        <w:rPr>
          <w:rFonts w:ascii="Century Gothic" w:hAnsi="Century Gothic" w:cs="Arial"/>
        </w:rPr>
      </w:pPr>
      <w:r w:rsidRPr="003C1819">
        <w:rPr>
          <w:rFonts w:ascii="Century Gothic" w:hAnsi="Century Gothic" w:cs="Arial"/>
        </w:rPr>
        <w:t>The arts in the Cincinnati region have never faced a greater challenge. They were among the first businesses to close and are among the last to reopen</w:t>
      </w:r>
      <w:r>
        <w:rPr>
          <w:rFonts w:ascii="Century Gothic" w:hAnsi="Century Gothic" w:cs="Arial"/>
        </w:rPr>
        <w:t xml:space="preserve">. </w:t>
      </w:r>
      <w:r w:rsidRPr="00ED2A47">
        <w:rPr>
          <w:rFonts w:ascii="Century Gothic" w:hAnsi="Century Gothic" w:cs="Arial"/>
        </w:rPr>
        <w:t xml:space="preserve">The arts support thousands of local jobs, contribute to safer streets, boost property values and supplement education. </w:t>
      </w:r>
    </w:p>
    <w:p w14:paraId="419E03C1" w14:textId="77777777" w:rsidR="007148EC" w:rsidRDefault="007148EC" w:rsidP="00211E56">
      <w:pPr>
        <w:rPr>
          <w:rFonts w:ascii="Century Gothic" w:hAnsi="Century Gothic" w:cs="Arial"/>
        </w:rPr>
      </w:pPr>
    </w:p>
    <w:p w14:paraId="1B7160FA" w14:textId="62A11891" w:rsidR="00EA5291" w:rsidRPr="00A40589" w:rsidRDefault="007148EC" w:rsidP="00BE1438">
      <w:pPr>
        <w:rPr>
          <w:rFonts w:ascii="Century Gothic" w:hAnsi="Century Gothic" w:cs="Arial"/>
        </w:rPr>
      </w:pPr>
      <w:r>
        <w:rPr>
          <w:rFonts w:ascii="Century Gothic" w:hAnsi="Century Gothic" w:cs="Arial"/>
        </w:rPr>
        <w:t>Thank</w:t>
      </w:r>
      <w:r w:rsidRPr="00FE6B80">
        <w:rPr>
          <w:rFonts w:ascii="Century Gothic" w:hAnsi="Century Gothic" w:cs="Arial"/>
        </w:rPr>
        <w:t xml:space="preserve"> you for helping to keep our arts and region strong.</w:t>
      </w:r>
      <w:r>
        <w:rPr>
          <w:rFonts w:ascii="Century Gothic" w:hAnsi="Century Gothic" w:cs="Arial"/>
        </w:rPr>
        <w:t xml:space="preserve"> </w:t>
      </w:r>
      <w:r w:rsidRPr="00D164E7">
        <w:rPr>
          <w:rFonts w:ascii="Century Gothic" w:hAnsi="Century Gothic" w:cs="Arial"/>
        </w:rPr>
        <w:t>The power of the arts is in our hands</w:t>
      </w:r>
      <w:r>
        <w:rPr>
          <w:rFonts w:ascii="Century Gothic" w:hAnsi="Century Gothic" w:cs="Arial"/>
        </w:rPr>
        <w:t>.</w:t>
      </w:r>
    </w:p>
    <w:p w14:paraId="359CFA9B" w14:textId="0A75F73F" w:rsidR="005527BC" w:rsidRPr="00A40589" w:rsidRDefault="005527BC" w:rsidP="00BE1438">
      <w:pPr>
        <w:rPr>
          <w:rFonts w:ascii="Century Gothic" w:eastAsia="Times New Roman" w:hAnsi="Century Gothic" w:cs="Arial"/>
        </w:rPr>
      </w:pPr>
    </w:p>
    <w:p w14:paraId="3B8A92FA" w14:textId="291EF159" w:rsidR="00CD2721" w:rsidRPr="00A40589" w:rsidRDefault="00CD2721" w:rsidP="00BE1438">
      <w:pPr>
        <w:rPr>
          <w:rFonts w:ascii="Century Gothic" w:eastAsia="Arial,Calibri" w:hAnsi="Century Gothic" w:cs="Arial,Calibri"/>
          <w:b/>
          <w:color w:val="0000FF"/>
          <w:u w:val="single"/>
        </w:rPr>
      </w:pPr>
      <w:r w:rsidRPr="00A40589">
        <w:rPr>
          <w:rFonts w:ascii="Century Gothic" w:eastAsia="Arial,Calibri" w:hAnsi="Century Gothic" w:cs="Arial,Calibri"/>
          <w:b/>
          <w:color w:val="0000FF"/>
          <w:u w:val="single"/>
        </w:rPr>
        <w:t xml:space="preserve">Click </w:t>
      </w:r>
      <w:r w:rsidR="00C81052" w:rsidRPr="00A40589">
        <w:rPr>
          <w:rFonts w:ascii="Century Gothic" w:eastAsia="Arial,Calibri" w:hAnsi="Century Gothic" w:cs="Arial,Calibri"/>
          <w:b/>
          <w:color w:val="0000FF"/>
          <w:u w:val="single"/>
        </w:rPr>
        <w:t>h</w:t>
      </w:r>
      <w:r w:rsidRPr="00A40589">
        <w:rPr>
          <w:rFonts w:ascii="Century Gothic" w:eastAsia="Arial,Calibri" w:hAnsi="Century Gothic" w:cs="Arial,Calibri"/>
          <w:b/>
          <w:color w:val="0000FF"/>
          <w:u w:val="single"/>
        </w:rPr>
        <w:t>ere to create your login</w:t>
      </w:r>
      <w:r w:rsidR="00375492" w:rsidRPr="00A40589">
        <w:rPr>
          <w:rFonts w:ascii="Century Gothic" w:eastAsia="Arial,Calibri" w:hAnsi="Century Gothic" w:cs="Arial,Calibri"/>
          <w:b/>
          <w:color w:val="0000FF"/>
          <w:u w:val="single"/>
        </w:rPr>
        <w:t xml:space="preserve"> and get started</w:t>
      </w:r>
      <w:r w:rsidRPr="00A40589">
        <w:rPr>
          <w:rFonts w:ascii="Century Gothic" w:eastAsia="Arial,Calibri" w:hAnsi="Century Gothic" w:cs="Arial,Calibri"/>
          <w:b/>
          <w:color w:val="0000FF"/>
          <w:u w:val="single"/>
        </w:rPr>
        <w:t>!</w:t>
      </w:r>
    </w:p>
    <w:p w14:paraId="47AD08AE" w14:textId="77777777" w:rsidR="00CD2721" w:rsidRPr="00A40589" w:rsidRDefault="00CD2721" w:rsidP="00BE1438">
      <w:pPr>
        <w:rPr>
          <w:rFonts w:ascii="Century Gothic" w:eastAsia="Times New Roman" w:hAnsi="Century Gothic" w:cs="Arial"/>
          <w:i/>
        </w:rPr>
      </w:pPr>
    </w:p>
    <w:p w14:paraId="5432D2A7" w14:textId="33641C2C" w:rsidR="00CD2721" w:rsidRPr="00A40589" w:rsidRDefault="00CD2721" w:rsidP="00BE1438">
      <w:pPr>
        <w:rPr>
          <w:rFonts w:ascii="Century Gothic" w:eastAsia="Times New Roman" w:hAnsi="Century Gothic" w:cs="Arial"/>
          <w:b/>
        </w:rPr>
      </w:pPr>
      <w:r w:rsidRPr="00A40589">
        <w:rPr>
          <w:rFonts w:ascii="Century Gothic" w:eastAsia="Times New Roman" w:hAnsi="Century Gothic" w:cs="Arial"/>
          <w:b/>
        </w:rPr>
        <w:t xml:space="preserve">Need help? E-mail </w:t>
      </w:r>
      <w:hyperlink r:id="rId15" w:history="1">
        <w:r w:rsidR="00534AD6" w:rsidRPr="00E154EF">
          <w:rPr>
            <w:rStyle w:val="Hyperlink"/>
            <w:rFonts w:ascii="Century Gothic" w:eastAsia="Times New Roman" w:hAnsi="Century Gothic" w:cs="Arial"/>
          </w:rPr>
          <w:t>help@artswave.org</w:t>
        </w:r>
      </w:hyperlink>
      <w:r w:rsidRPr="00A40589">
        <w:rPr>
          <w:rFonts w:ascii="Century Gothic" w:eastAsia="Times New Roman" w:hAnsi="Century Gothic" w:cs="Arial"/>
          <w:b/>
        </w:rPr>
        <w:t xml:space="preserve"> or call ArtsWave at 513.871.2787.</w:t>
      </w:r>
    </w:p>
    <w:p w14:paraId="3CC82989" w14:textId="77777777" w:rsidR="00CD2721" w:rsidRPr="00A40589" w:rsidRDefault="00CD2721" w:rsidP="00BE1438">
      <w:pPr>
        <w:rPr>
          <w:rFonts w:ascii="Century Gothic" w:eastAsia="Times New Roman" w:hAnsi="Century Gothic" w:cs="Arial"/>
        </w:rPr>
      </w:pPr>
    </w:p>
    <w:p w14:paraId="5D918D80" w14:textId="1FA08C8F" w:rsidR="00CD2721" w:rsidRPr="00A40589" w:rsidRDefault="00CD2721" w:rsidP="00BE1438">
      <w:pPr>
        <w:pStyle w:val="Heading2"/>
        <w:rPr>
          <w:rFonts w:ascii="Century Gothic" w:hAnsi="Century Gothic"/>
        </w:rPr>
      </w:pPr>
      <w:bookmarkStart w:id="18" w:name="_Toc29308688"/>
      <w:r w:rsidRPr="00A40589">
        <w:rPr>
          <w:rFonts w:ascii="Century Gothic" w:hAnsi="Century Gothic"/>
        </w:rPr>
        <w:t xml:space="preserve">Sample </w:t>
      </w:r>
      <w:proofErr w:type="spellStart"/>
      <w:r w:rsidR="00B12472" w:rsidRPr="00A40589">
        <w:rPr>
          <w:rFonts w:ascii="Century Gothic" w:hAnsi="Century Gothic"/>
        </w:rPr>
        <w:t>Epledge</w:t>
      </w:r>
      <w:proofErr w:type="spellEnd"/>
      <w:r w:rsidR="005527BC" w:rsidRPr="00A40589">
        <w:rPr>
          <w:rFonts w:ascii="Century Gothic" w:hAnsi="Century Gothic"/>
        </w:rPr>
        <w:t xml:space="preserve"> Reminder </w:t>
      </w:r>
      <w:r w:rsidRPr="00A40589">
        <w:rPr>
          <w:rFonts w:ascii="Century Gothic" w:hAnsi="Century Gothic"/>
        </w:rPr>
        <w:t>(Benefits)</w:t>
      </w:r>
      <w:bookmarkEnd w:id="18"/>
    </w:p>
    <w:p w14:paraId="715063B6" w14:textId="77777777" w:rsidR="00BE063A" w:rsidRPr="00A40589" w:rsidRDefault="00BE063A" w:rsidP="00BE063A">
      <w:pPr>
        <w:rPr>
          <w:rFonts w:ascii="Century Gothic" w:eastAsia="Times New Roman" w:hAnsi="Century Gothic" w:cs="Arial"/>
        </w:rPr>
      </w:pPr>
      <w:r w:rsidRPr="00A40589">
        <w:rPr>
          <w:rFonts w:ascii="Century Gothic" w:eastAsia="Times New Roman" w:hAnsi="Century Gothic" w:cs="Arial"/>
        </w:rPr>
        <w:t>Subject Line: ArtsWave campaign reminder</w:t>
      </w:r>
    </w:p>
    <w:p w14:paraId="4B2BFB31" w14:textId="77777777" w:rsidR="00BE063A" w:rsidRPr="00A40589" w:rsidRDefault="00BE063A" w:rsidP="00963F40">
      <w:pPr>
        <w:rPr>
          <w:rFonts w:ascii="Century Gothic" w:hAnsi="Century Gothic" w:cs="Arial"/>
        </w:rPr>
      </w:pPr>
    </w:p>
    <w:p w14:paraId="0AEF0CED" w14:textId="77777777" w:rsidR="00FA221F" w:rsidRDefault="00FA221F" w:rsidP="00FA221F">
      <w:pPr>
        <w:rPr>
          <w:rFonts w:ascii="Century Gothic" w:hAnsi="Century Gothic"/>
        </w:rPr>
      </w:pPr>
      <w:r>
        <w:rPr>
          <w:rFonts w:ascii="Century Gothic" w:hAnsi="Century Gothic" w:cs="Arial"/>
        </w:rPr>
        <w:t>Making a p</w:t>
      </w:r>
      <w:r w:rsidRPr="00A40589">
        <w:rPr>
          <w:rFonts w:ascii="Century Gothic" w:hAnsi="Century Gothic" w:cs="Arial"/>
        </w:rPr>
        <w:t>ledg</w:t>
      </w:r>
      <w:r>
        <w:rPr>
          <w:rFonts w:ascii="Century Gothic" w:hAnsi="Century Gothic" w:cs="Arial"/>
        </w:rPr>
        <w:t xml:space="preserve">e </w:t>
      </w:r>
      <w:r w:rsidRPr="00A40589">
        <w:rPr>
          <w:rFonts w:ascii="Century Gothic" w:hAnsi="Century Gothic" w:cs="Arial"/>
        </w:rPr>
        <w:t>to ArtsWave only takes a minute of your time and help</w:t>
      </w:r>
      <w:r>
        <w:rPr>
          <w:rFonts w:ascii="Century Gothic" w:hAnsi="Century Gothic" w:cs="Arial"/>
        </w:rPr>
        <w:t xml:space="preserve">s </w:t>
      </w:r>
      <w:r w:rsidRPr="00D70CEE">
        <w:rPr>
          <w:rFonts w:ascii="Century Gothic" w:hAnsi="Century Gothic"/>
        </w:rPr>
        <w:t>support more than 150 projects and cultural organizations that will fuel our region’s rebound.</w:t>
      </w:r>
    </w:p>
    <w:p w14:paraId="0FCF99A5" w14:textId="77777777" w:rsidR="00FA221F" w:rsidRDefault="00FA221F" w:rsidP="00FA221F">
      <w:pPr>
        <w:rPr>
          <w:rFonts w:ascii="Century Gothic" w:hAnsi="Century Gothic"/>
          <w:color w:val="000000"/>
        </w:rPr>
      </w:pPr>
    </w:p>
    <w:p w14:paraId="2A46159A" w14:textId="1BC231BF" w:rsidR="00FA221F" w:rsidRDefault="00FA221F" w:rsidP="00FA221F">
      <w:pPr>
        <w:rPr>
          <w:rFonts w:ascii="Century Gothic" w:hAnsi="Century Gothic" w:cs="Arial"/>
        </w:rPr>
      </w:pPr>
      <w:r w:rsidRPr="003C1819">
        <w:rPr>
          <w:rFonts w:ascii="Century Gothic" w:hAnsi="Century Gothic" w:cs="Arial"/>
        </w:rPr>
        <w:t>The arts in the Cincinnati region have never faced a greater challenge. They were among the first businesses to close and are among the last to reopen</w:t>
      </w:r>
      <w:r>
        <w:rPr>
          <w:rFonts w:ascii="Century Gothic" w:hAnsi="Century Gothic" w:cs="Arial"/>
        </w:rPr>
        <w:t xml:space="preserve">. </w:t>
      </w:r>
      <w:r w:rsidRPr="00ED2A47">
        <w:rPr>
          <w:rFonts w:ascii="Century Gothic" w:hAnsi="Century Gothic" w:cs="Arial"/>
        </w:rPr>
        <w:t>The arts support thousands of local jobs, contribute to safer streets, boost property values and supplement education.</w:t>
      </w:r>
    </w:p>
    <w:p w14:paraId="1BA0DE6C" w14:textId="77777777" w:rsidR="00E422EA" w:rsidRDefault="00E422EA" w:rsidP="00FA221F">
      <w:pPr>
        <w:rPr>
          <w:rFonts w:ascii="Century Gothic" w:hAnsi="Century Gothic" w:cs="Arial"/>
        </w:rPr>
      </w:pPr>
    </w:p>
    <w:p w14:paraId="34CE158E" w14:textId="77777777" w:rsidR="00E422EA" w:rsidRPr="00A40589" w:rsidRDefault="00E422EA" w:rsidP="00E422EA">
      <w:pPr>
        <w:rPr>
          <w:rFonts w:ascii="Century Gothic" w:hAnsi="Century Gothic" w:cs="Arial"/>
          <w:b/>
          <w:bCs/>
        </w:rPr>
      </w:pPr>
      <w:r w:rsidRPr="00C834F8">
        <w:rPr>
          <w:rFonts w:ascii="Century Gothic" w:hAnsi="Century Gothic" w:cs="Arial"/>
          <w:b/>
          <w:bCs/>
        </w:rPr>
        <w:t>Join me in support of ArtsWave and make your gift today.</w:t>
      </w:r>
    </w:p>
    <w:p w14:paraId="41502BA6" w14:textId="77777777" w:rsidR="00963F40" w:rsidRPr="00A40589" w:rsidRDefault="00963F40" w:rsidP="00963F40">
      <w:pPr>
        <w:rPr>
          <w:rFonts w:ascii="Century Gothic" w:hAnsi="Century Gothic" w:cs="Arial"/>
        </w:rPr>
      </w:pPr>
    </w:p>
    <w:p w14:paraId="2A0B78FB" w14:textId="2C5E863A" w:rsidR="00963F40" w:rsidRPr="00A40589" w:rsidRDefault="00963F40" w:rsidP="00963F40">
      <w:pPr>
        <w:rPr>
          <w:rFonts w:ascii="Century Gothic" w:hAnsi="Century Gothic" w:cs="Arial"/>
        </w:rPr>
      </w:pPr>
      <w:r w:rsidRPr="00A40589">
        <w:rPr>
          <w:rFonts w:ascii="Century Gothic" w:hAnsi="Century Gothic" w:cs="Arial"/>
        </w:rPr>
        <w:t>Your gift to ArtsWave may qualify you for some amazing benefits. The more you give, the more you enjoy!</w:t>
      </w:r>
    </w:p>
    <w:p w14:paraId="152CEFDB" w14:textId="77777777" w:rsidR="00963F40" w:rsidRPr="00A40589" w:rsidRDefault="00963F40" w:rsidP="00963F40">
      <w:pPr>
        <w:rPr>
          <w:rFonts w:ascii="Century Gothic" w:hAnsi="Century Gothic" w:cs="Arial"/>
        </w:rPr>
      </w:pPr>
    </w:p>
    <w:p w14:paraId="4F44F0C9" w14:textId="234C3B74" w:rsidR="00FF031D" w:rsidRDefault="00FF031D" w:rsidP="169C0C8C">
      <w:r w:rsidRPr="169C0C8C">
        <w:rPr>
          <w:rFonts w:ascii="Century Gothic" w:hAnsi="Century Gothic" w:cs="Arial"/>
          <w:b/>
          <w:bCs/>
        </w:rPr>
        <w:t xml:space="preserve">New gift OR 10%+ Increase — </w:t>
      </w:r>
      <w:r w:rsidRPr="169C0C8C">
        <w:rPr>
          <w:rFonts w:ascii="Century Gothic" w:hAnsi="Century Gothic" w:cs="Arial"/>
        </w:rPr>
        <w:t>Two tickets to the Reds, an FC Cincinnati special experience and a Guided Walking Tour of BLINK</w:t>
      </w:r>
      <w:r w:rsidRPr="169C0C8C">
        <w:rPr>
          <w:rFonts w:ascii="Century Gothic" w:hAnsi="Century Gothic" w:cs="Arial"/>
          <w:vertAlign w:val="superscript"/>
        </w:rPr>
        <w:t>®</w:t>
      </w:r>
      <w:r w:rsidRPr="169C0C8C">
        <w:rPr>
          <w:rFonts w:ascii="Century Gothic" w:hAnsi="Century Gothic" w:cs="Arial"/>
        </w:rPr>
        <w:t xml:space="preserve"> 2022, illuminated by ArtsWave!</w:t>
      </w:r>
      <w:r w:rsidR="15BE5B62" w:rsidRPr="169C0C8C">
        <w:rPr>
          <w:rFonts w:ascii="Century Gothic" w:hAnsi="Century Gothic" w:cs="Arial"/>
        </w:rPr>
        <w:t xml:space="preserve"> ($75 minimum)</w:t>
      </w:r>
    </w:p>
    <w:p w14:paraId="22D61BF9" w14:textId="77777777" w:rsidR="00FF031D" w:rsidRPr="00555852" w:rsidRDefault="00FF031D" w:rsidP="00FF031D">
      <w:pPr>
        <w:rPr>
          <w:rFonts w:ascii="Century Gothic" w:hAnsi="Century Gothic" w:cs="Arial"/>
        </w:rPr>
      </w:pPr>
    </w:p>
    <w:p w14:paraId="0AFBE7D7" w14:textId="77777777" w:rsidR="00FF031D" w:rsidRPr="00A40589" w:rsidRDefault="00FF031D" w:rsidP="00FF031D">
      <w:pPr>
        <w:spacing w:after="240"/>
        <w:rPr>
          <w:rFonts w:ascii="Century Gothic" w:hAnsi="Century Gothic" w:cs="Arial"/>
        </w:rPr>
      </w:pPr>
      <w:r w:rsidRPr="00A40589">
        <w:rPr>
          <w:rFonts w:ascii="Century Gothic" w:hAnsi="Century Gothic" w:cs="Arial"/>
          <w:b/>
          <w:bCs/>
        </w:rPr>
        <w:t>Other Great Benefits</w:t>
      </w:r>
    </w:p>
    <w:p w14:paraId="7CF9E869" w14:textId="77777777" w:rsidR="00FF031D" w:rsidRPr="00A40589" w:rsidRDefault="00FF031D" w:rsidP="00FF031D">
      <w:pPr>
        <w:pStyle w:val="ListParagraph"/>
        <w:numPr>
          <w:ilvl w:val="0"/>
          <w:numId w:val="5"/>
        </w:numPr>
        <w:rPr>
          <w:rFonts w:ascii="Century Gothic" w:hAnsi="Century Gothic" w:cs="Calibri"/>
        </w:rPr>
      </w:pPr>
      <w:r w:rsidRPr="00A40589">
        <w:rPr>
          <w:rFonts w:ascii="Century Gothic" w:hAnsi="Century Gothic" w:cs="Arial"/>
          <w:b/>
          <w:bCs/>
        </w:rPr>
        <w:lastRenderedPageBreak/>
        <w:t xml:space="preserve">$75+: ArtsWave Pass </w:t>
      </w:r>
      <w:r>
        <w:rPr>
          <w:rFonts w:ascii="Century Gothic" w:hAnsi="Century Gothic" w:cs="Arial"/>
          <w:b/>
          <w:bCs/>
        </w:rPr>
        <w:t>—</w:t>
      </w:r>
      <w:r w:rsidRPr="00A40589">
        <w:rPr>
          <w:rFonts w:ascii="Century Gothic" w:hAnsi="Century Gothic"/>
        </w:rPr>
        <w:t xml:space="preserve"> </w:t>
      </w:r>
      <w:r>
        <w:rPr>
          <w:rFonts w:ascii="Century Gothic" w:hAnsi="Century Gothic"/>
        </w:rPr>
        <w:t>ArtsWave’s</w:t>
      </w:r>
      <w:r w:rsidRPr="00ED7537">
        <w:rPr>
          <w:rFonts w:ascii="Century Gothic" w:hAnsi="Century Gothic"/>
        </w:rPr>
        <w:t xml:space="preserve"> most popular benefit: Membership to a year of experiences at 100+ arts organizations, </w:t>
      </w:r>
      <w:proofErr w:type="gramStart"/>
      <w:r w:rsidRPr="00ED7537">
        <w:rPr>
          <w:rFonts w:ascii="Century Gothic" w:hAnsi="Century Gothic"/>
        </w:rPr>
        <w:t>restaurants</w:t>
      </w:r>
      <w:proofErr w:type="gramEnd"/>
      <w:r w:rsidRPr="00ED7537">
        <w:rPr>
          <w:rFonts w:ascii="Century Gothic" w:hAnsi="Century Gothic"/>
        </w:rPr>
        <w:t xml:space="preserve"> and shops across the region</w:t>
      </w:r>
      <w:r w:rsidRPr="008E5AFF">
        <w:rPr>
          <w:rFonts w:ascii="Century Gothic" w:hAnsi="Century Gothic"/>
        </w:rPr>
        <w:t>.</w:t>
      </w:r>
    </w:p>
    <w:p w14:paraId="1A560506" w14:textId="77777777" w:rsidR="00FF031D" w:rsidRDefault="00FF031D" w:rsidP="00FF031D">
      <w:pPr>
        <w:numPr>
          <w:ilvl w:val="0"/>
          <w:numId w:val="5"/>
        </w:numPr>
        <w:autoSpaceDE w:val="0"/>
        <w:autoSpaceDN w:val="0"/>
        <w:contextualSpacing/>
        <w:rPr>
          <w:rFonts w:ascii="Century Gothic" w:hAnsi="Century Gothic" w:cs="Arial"/>
        </w:rPr>
      </w:pPr>
      <w:r w:rsidRPr="00CF312C">
        <w:rPr>
          <w:rFonts w:ascii="Century Gothic" w:hAnsi="Century Gothic" w:cs="Arial"/>
          <w:b/>
          <w:bCs/>
        </w:rPr>
        <w:t xml:space="preserve">$150+: </w:t>
      </w:r>
      <w:r>
        <w:rPr>
          <w:rFonts w:ascii="Century Gothic" w:hAnsi="Century Gothic" w:cs="Arial"/>
          <w:b/>
          <w:bCs/>
        </w:rPr>
        <w:t xml:space="preserve">Enjoy the Arts </w:t>
      </w:r>
      <w:r w:rsidRPr="00A02B45">
        <w:rPr>
          <w:rFonts w:ascii="Century Gothic" w:hAnsi="Century Gothic" w:cs="Arial"/>
          <w:b/>
          <w:bCs/>
        </w:rPr>
        <w:t>at BLINK</w:t>
      </w:r>
      <w:r w:rsidRPr="00A02B45">
        <w:rPr>
          <w:rFonts w:ascii="Century Gothic" w:hAnsi="Century Gothic" w:cs="Arial"/>
          <w:b/>
          <w:bCs/>
          <w:vertAlign w:val="superscript"/>
        </w:rPr>
        <w:t>®</w:t>
      </w:r>
      <w:r>
        <w:rPr>
          <w:rFonts w:ascii="Century Gothic" w:hAnsi="Century Gothic" w:cs="Arial"/>
          <w:b/>
          <w:bCs/>
        </w:rPr>
        <w:t xml:space="preserve"> </w:t>
      </w:r>
      <w:r w:rsidRPr="00CF312C">
        <w:rPr>
          <w:rFonts w:ascii="Century Gothic" w:hAnsi="Century Gothic" w:cs="Arial"/>
          <w:b/>
          <w:bCs/>
        </w:rPr>
        <w:t xml:space="preserve">— </w:t>
      </w:r>
      <w:r w:rsidRPr="00A02B45">
        <w:rPr>
          <w:rFonts w:ascii="Century Gothic" w:hAnsi="Century Gothic" w:cs="Arial"/>
        </w:rPr>
        <w:t>Two tickets to one of the most talked about exhibitions at BLINK</w:t>
      </w:r>
      <w:r w:rsidRPr="00A02B45">
        <w:rPr>
          <w:rFonts w:ascii="Century Gothic" w:hAnsi="Century Gothic" w:cs="Arial"/>
          <w:vertAlign w:val="superscript"/>
        </w:rPr>
        <w:t>®</w:t>
      </w:r>
      <w:r w:rsidRPr="00A02B45">
        <w:rPr>
          <w:rFonts w:ascii="Century Gothic" w:hAnsi="Century Gothic" w:cs="Arial"/>
        </w:rPr>
        <w:t>, illuminated by ArtsWave</w:t>
      </w:r>
      <w:r w:rsidRPr="00CF312C">
        <w:rPr>
          <w:rFonts w:ascii="Century Gothic" w:hAnsi="Century Gothic" w:cs="Arial"/>
        </w:rPr>
        <w:t>.</w:t>
      </w:r>
    </w:p>
    <w:p w14:paraId="710B7AD6" w14:textId="45CA2B6A" w:rsidR="00FF031D" w:rsidRDefault="00FF031D" w:rsidP="00FF031D">
      <w:pPr>
        <w:numPr>
          <w:ilvl w:val="0"/>
          <w:numId w:val="4"/>
        </w:numPr>
        <w:autoSpaceDE w:val="0"/>
        <w:autoSpaceDN w:val="0"/>
        <w:contextualSpacing/>
        <w:rPr>
          <w:rFonts w:ascii="Century Gothic" w:hAnsi="Century Gothic" w:cs="Arial"/>
        </w:rPr>
      </w:pPr>
      <w:r w:rsidRPr="00881CD6">
        <w:rPr>
          <w:rFonts w:ascii="Century Gothic" w:hAnsi="Century Gothic" w:cs="Arial"/>
          <w:b/>
          <w:bCs/>
        </w:rPr>
        <w:t xml:space="preserve">$250+: </w:t>
      </w:r>
      <w:r w:rsidRPr="00627D30">
        <w:rPr>
          <w:rFonts w:ascii="Century Gothic" w:hAnsi="Century Gothic" w:cs="Arial"/>
          <w:b/>
          <w:bCs/>
        </w:rPr>
        <w:t>Playhouse Hard Hat Tour</w:t>
      </w:r>
      <w:r w:rsidRPr="00881CD6">
        <w:rPr>
          <w:rFonts w:ascii="Century Gothic" w:hAnsi="Century Gothic" w:cs="Arial"/>
          <w:b/>
          <w:bCs/>
        </w:rPr>
        <w:t xml:space="preserve"> — </w:t>
      </w:r>
      <w:r w:rsidRPr="00627D30">
        <w:rPr>
          <w:rFonts w:ascii="Century Gothic" w:hAnsi="Century Gothic" w:cs="Arial"/>
        </w:rPr>
        <w:t>Get an inside look at Playhouse in the Park during the creation of the new Rouse Theater. This is an exclusive tour designed for ArtsWave donors!</w:t>
      </w:r>
    </w:p>
    <w:p w14:paraId="77F06828" w14:textId="74A7E3E5" w:rsidR="00821A66" w:rsidRPr="00821A66" w:rsidRDefault="00821A66" w:rsidP="00821A66">
      <w:pPr>
        <w:numPr>
          <w:ilvl w:val="0"/>
          <w:numId w:val="4"/>
        </w:numPr>
        <w:autoSpaceDE w:val="0"/>
        <w:autoSpaceDN w:val="0"/>
        <w:contextualSpacing/>
        <w:rPr>
          <w:rFonts w:ascii="Century Gothic" w:hAnsi="Century Gothic" w:cs="Arial"/>
        </w:rPr>
      </w:pPr>
      <w:r w:rsidRPr="00821A66">
        <w:rPr>
          <w:rFonts w:ascii="Century Gothic" w:hAnsi="Century Gothic" w:cs="Arial"/>
          <w:b/>
          <w:bCs/>
        </w:rPr>
        <w:t>$500+: BLINK® 2022 VIP Lounge</w:t>
      </w:r>
      <w:r w:rsidRPr="00821A66">
        <w:rPr>
          <w:rFonts w:ascii="Century Gothic" w:hAnsi="Century Gothic" w:cs="Arial"/>
        </w:rPr>
        <w:t xml:space="preserve"> - Make our exclusive Donor Lounge your hub during BLINK® 2022, illuminated by ArtsWave. </w:t>
      </w:r>
      <w:r>
        <w:rPr>
          <w:rFonts w:ascii="Century Gothic" w:hAnsi="Century Gothic" w:cs="Arial"/>
        </w:rPr>
        <w:t xml:space="preserve"> </w:t>
      </w:r>
      <w:r w:rsidRPr="00821A66">
        <w:rPr>
          <w:rFonts w:ascii="Century Gothic" w:hAnsi="Century Gothic" w:cs="Arial"/>
        </w:rPr>
        <w:t>Invitation delivered via email.</w:t>
      </w:r>
    </w:p>
    <w:p w14:paraId="607464C4" w14:textId="77777777" w:rsidR="00FF031D" w:rsidRPr="00881CD6" w:rsidRDefault="00FF031D" w:rsidP="00FF031D">
      <w:pPr>
        <w:numPr>
          <w:ilvl w:val="0"/>
          <w:numId w:val="4"/>
        </w:numPr>
        <w:autoSpaceDE w:val="0"/>
        <w:autoSpaceDN w:val="0"/>
        <w:contextualSpacing/>
        <w:rPr>
          <w:rFonts w:ascii="Century Gothic" w:hAnsi="Century Gothic" w:cs="Arial"/>
        </w:rPr>
      </w:pPr>
      <w:r w:rsidRPr="00881CD6">
        <w:rPr>
          <w:rFonts w:ascii="Century Gothic" w:hAnsi="Century Gothic" w:cs="Arial"/>
          <w:b/>
          <w:bCs/>
        </w:rPr>
        <w:t>$</w:t>
      </w:r>
      <w:r>
        <w:rPr>
          <w:rFonts w:ascii="Century Gothic" w:hAnsi="Century Gothic" w:cs="Arial"/>
          <w:b/>
          <w:bCs/>
        </w:rPr>
        <w:t>1,</w:t>
      </w:r>
      <w:r w:rsidRPr="00881CD6">
        <w:rPr>
          <w:rFonts w:ascii="Century Gothic" w:hAnsi="Century Gothic" w:cs="Arial"/>
          <w:b/>
          <w:bCs/>
        </w:rPr>
        <w:t>500+:</w:t>
      </w:r>
      <w:r w:rsidRPr="00881CD6">
        <w:rPr>
          <w:rFonts w:ascii="Century Gothic" w:hAnsi="Century Gothic" w:cs="Arial"/>
        </w:rPr>
        <w:t xml:space="preserve"> </w:t>
      </w:r>
      <w:r>
        <w:rPr>
          <w:rFonts w:ascii="Century Gothic" w:hAnsi="Century Gothic" w:cs="Arial"/>
          <w:b/>
          <w:bCs/>
        </w:rPr>
        <w:t>Leadership Giving</w:t>
      </w:r>
      <w:r w:rsidRPr="00881CD6">
        <w:rPr>
          <w:rFonts w:ascii="Century Gothic" w:hAnsi="Century Gothic" w:cs="Arial"/>
          <w:b/>
          <w:bCs/>
        </w:rPr>
        <w:t xml:space="preserve"> —</w:t>
      </w:r>
      <w:r w:rsidRPr="00881CD6">
        <w:rPr>
          <w:rFonts w:ascii="Century Gothic" w:hAnsi="Century Gothic" w:cs="Arial"/>
        </w:rPr>
        <w:t xml:space="preserve"> </w:t>
      </w:r>
      <w:r w:rsidRPr="00032E0B">
        <w:rPr>
          <w:rFonts w:ascii="Century Gothic" w:hAnsi="Century Gothic" w:cs="Arial"/>
        </w:rPr>
        <w:t xml:space="preserve">Invitations to special events; membership in leadership giving groups; recognition in ArtsWave’s community report </w:t>
      </w:r>
      <w:r w:rsidRPr="00032E0B">
        <w:rPr>
          <w:rFonts w:ascii="Century Gothic" w:hAnsi="Century Gothic" w:cs="Arial"/>
          <w:b/>
          <w:bCs/>
        </w:rPr>
        <w:t>+</w:t>
      </w:r>
      <w:r w:rsidRPr="00032E0B">
        <w:rPr>
          <w:rFonts w:ascii="Century Gothic" w:hAnsi="Century Gothic" w:cs="Arial"/>
        </w:rPr>
        <w:t xml:space="preserve"> access to the Team Cincinnati benefit and the Guided Walking Tour of BLINK</w:t>
      </w:r>
      <w:r w:rsidRPr="00032E0B">
        <w:rPr>
          <w:rFonts w:ascii="Century Gothic" w:hAnsi="Century Gothic" w:cs="Arial"/>
          <w:vertAlign w:val="superscript"/>
        </w:rPr>
        <w:t>®</w:t>
      </w:r>
      <w:r w:rsidRPr="00032E0B">
        <w:rPr>
          <w:rFonts w:ascii="Century Gothic" w:hAnsi="Century Gothic" w:cs="Arial"/>
        </w:rPr>
        <w:t xml:space="preserve"> 2022</w:t>
      </w:r>
      <w:r w:rsidRPr="002F72E2">
        <w:rPr>
          <w:rFonts w:ascii="Century Gothic" w:hAnsi="Century Gothic" w:cs="Arial"/>
        </w:rPr>
        <w:t>.</w:t>
      </w:r>
    </w:p>
    <w:p w14:paraId="094CCD71" w14:textId="77777777" w:rsidR="00375492" w:rsidRPr="00A40589" w:rsidRDefault="00375492" w:rsidP="00BE1438">
      <w:pPr>
        <w:rPr>
          <w:rFonts w:ascii="Century Gothic" w:eastAsia="Times New Roman" w:hAnsi="Century Gothic" w:cs="Arial"/>
          <w:b/>
        </w:rPr>
      </w:pPr>
    </w:p>
    <w:p w14:paraId="1E76A817" w14:textId="77777777" w:rsidR="00963F40" w:rsidRPr="00A40589" w:rsidRDefault="00963F40" w:rsidP="00963F40">
      <w:pPr>
        <w:rPr>
          <w:rFonts w:ascii="Century Gothic" w:eastAsia="Arial,Calibri" w:hAnsi="Century Gothic" w:cs="Arial,Calibri"/>
          <w:b/>
          <w:color w:val="0000FF"/>
          <w:u w:val="single"/>
        </w:rPr>
      </w:pPr>
      <w:r w:rsidRPr="00A40589">
        <w:rPr>
          <w:rFonts w:ascii="Century Gothic" w:eastAsia="Arial,Calibri" w:hAnsi="Century Gothic" w:cs="Arial,Calibri"/>
          <w:b/>
          <w:color w:val="0000FF"/>
          <w:u w:val="single"/>
        </w:rPr>
        <w:t>Click here to create your login and get started!</w:t>
      </w:r>
    </w:p>
    <w:p w14:paraId="4D08A02E" w14:textId="77777777" w:rsidR="00963F40" w:rsidRPr="00A40589" w:rsidRDefault="00963F40" w:rsidP="00963F40">
      <w:pPr>
        <w:rPr>
          <w:rFonts w:ascii="Century Gothic" w:eastAsia="Times New Roman" w:hAnsi="Century Gothic" w:cs="Arial"/>
          <w:i/>
        </w:rPr>
      </w:pPr>
    </w:p>
    <w:p w14:paraId="5EF5EA03" w14:textId="46C9BBE4" w:rsidR="00963F40" w:rsidRDefault="00963F40" w:rsidP="00963F40">
      <w:pPr>
        <w:rPr>
          <w:rFonts w:ascii="Century Gothic" w:eastAsia="Times New Roman" w:hAnsi="Century Gothic" w:cs="Arial"/>
          <w:b/>
        </w:rPr>
      </w:pPr>
      <w:r w:rsidRPr="00A40589">
        <w:rPr>
          <w:rFonts w:ascii="Century Gothic" w:eastAsia="Times New Roman" w:hAnsi="Century Gothic" w:cs="Arial"/>
          <w:b/>
        </w:rPr>
        <w:t xml:space="preserve">Need help? E-mail </w:t>
      </w:r>
      <w:hyperlink r:id="rId16" w:history="1">
        <w:r w:rsidR="00534AD6" w:rsidRPr="00E154EF">
          <w:rPr>
            <w:rStyle w:val="Hyperlink"/>
            <w:rFonts w:ascii="Century Gothic" w:eastAsia="Times New Roman" w:hAnsi="Century Gothic" w:cs="Arial"/>
          </w:rPr>
          <w:t>help@artswave.org</w:t>
        </w:r>
      </w:hyperlink>
      <w:r w:rsidRPr="00A40589">
        <w:rPr>
          <w:rFonts w:ascii="Century Gothic" w:eastAsia="Times New Roman" w:hAnsi="Century Gothic" w:cs="Arial"/>
          <w:b/>
        </w:rPr>
        <w:t xml:space="preserve"> or call ArtsWave at 513.871.2787.</w:t>
      </w:r>
    </w:p>
    <w:p w14:paraId="749DD60F" w14:textId="77777777" w:rsidR="00A06E13" w:rsidRDefault="00A06E13" w:rsidP="00963F40">
      <w:pPr>
        <w:rPr>
          <w:rFonts w:ascii="Century Gothic" w:eastAsia="Times New Roman" w:hAnsi="Century Gothic" w:cs="Arial"/>
          <w:b/>
        </w:rPr>
      </w:pPr>
    </w:p>
    <w:p w14:paraId="490B9B34" w14:textId="77777777" w:rsidR="00A06E13" w:rsidRPr="00E1522D" w:rsidRDefault="00A06E13" w:rsidP="00A06E13">
      <w:pPr>
        <w:rPr>
          <w:rFonts w:ascii="Century Gothic" w:hAnsi="Century Gothic"/>
          <w:sz w:val="16"/>
          <w:szCs w:val="16"/>
        </w:rPr>
      </w:pPr>
      <w:r w:rsidRPr="00E1522D">
        <w:rPr>
          <w:rFonts w:ascii="Century Gothic" w:hAnsi="Century Gothic"/>
          <w:sz w:val="16"/>
          <w:szCs w:val="16"/>
        </w:rPr>
        <w:t xml:space="preserve">BLINK is a trademark of the Carol Ann and Ralph V. Haile, </w:t>
      </w:r>
      <w:proofErr w:type="gramStart"/>
      <w:r w:rsidRPr="00E1522D">
        <w:rPr>
          <w:rFonts w:ascii="Century Gothic" w:hAnsi="Century Gothic"/>
          <w:sz w:val="16"/>
          <w:szCs w:val="16"/>
        </w:rPr>
        <w:t>Jr.,/</w:t>
      </w:r>
      <w:proofErr w:type="gramEnd"/>
      <w:r w:rsidRPr="00E1522D">
        <w:rPr>
          <w:rFonts w:ascii="Century Gothic" w:hAnsi="Century Gothic"/>
          <w:sz w:val="16"/>
          <w:szCs w:val="16"/>
        </w:rPr>
        <w:t>U.S. Bank Foundation exclusively licensed by the Cincinnati USA Regional Chamber.</w:t>
      </w:r>
    </w:p>
    <w:p w14:paraId="78F0CD94" w14:textId="77777777" w:rsidR="00A06E13" w:rsidRPr="00A40589" w:rsidRDefault="00A06E13" w:rsidP="00963F40">
      <w:pPr>
        <w:rPr>
          <w:rFonts w:ascii="Century Gothic" w:eastAsia="Times New Roman" w:hAnsi="Century Gothic" w:cs="Arial"/>
          <w:b/>
        </w:rPr>
      </w:pPr>
    </w:p>
    <w:p w14:paraId="2B48B9F9" w14:textId="77777777" w:rsidR="00CD2721" w:rsidRPr="00A40589" w:rsidRDefault="00CD2721" w:rsidP="00BE1438">
      <w:pPr>
        <w:rPr>
          <w:rFonts w:ascii="Century Gothic" w:hAnsi="Century Gothic"/>
        </w:rPr>
      </w:pPr>
    </w:p>
    <w:p w14:paraId="251B9AC6" w14:textId="1DEAA2EF" w:rsidR="00474278" w:rsidRPr="00A40589" w:rsidRDefault="005527BC" w:rsidP="00BE1438">
      <w:pPr>
        <w:pStyle w:val="Heading2"/>
        <w:rPr>
          <w:rFonts w:ascii="Century Gothic" w:hAnsi="Century Gothic"/>
        </w:rPr>
      </w:pPr>
      <w:bookmarkStart w:id="19" w:name="_Toc29308690"/>
      <w:r w:rsidRPr="00A40589">
        <w:rPr>
          <w:rFonts w:ascii="Century Gothic" w:hAnsi="Century Gothic"/>
        </w:rPr>
        <w:t xml:space="preserve">Sample </w:t>
      </w:r>
      <w:proofErr w:type="spellStart"/>
      <w:r w:rsidR="00B12472" w:rsidRPr="00A40589">
        <w:rPr>
          <w:rFonts w:ascii="Century Gothic" w:hAnsi="Century Gothic"/>
        </w:rPr>
        <w:t>Epledge</w:t>
      </w:r>
      <w:proofErr w:type="spellEnd"/>
      <w:r w:rsidRPr="00A40589">
        <w:rPr>
          <w:rFonts w:ascii="Century Gothic" w:hAnsi="Century Gothic"/>
        </w:rPr>
        <w:t xml:space="preserve"> Reminder (</w:t>
      </w:r>
      <w:r w:rsidR="00474278" w:rsidRPr="00A40589">
        <w:rPr>
          <w:rFonts w:ascii="Century Gothic" w:hAnsi="Century Gothic"/>
        </w:rPr>
        <w:t>Kentucky Region)</w:t>
      </w:r>
      <w:bookmarkEnd w:id="19"/>
    </w:p>
    <w:p w14:paraId="2D26D263" w14:textId="39E31733" w:rsidR="00474278" w:rsidRPr="00A40589" w:rsidRDefault="00BE063A" w:rsidP="00BE1438">
      <w:pPr>
        <w:rPr>
          <w:rFonts w:ascii="Century Gothic" w:eastAsia="Times New Roman" w:hAnsi="Century Gothic" w:cs="Arial"/>
        </w:rPr>
      </w:pPr>
      <w:r w:rsidRPr="00A40589">
        <w:rPr>
          <w:rFonts w:ascii="Century Gothic" w:eastAsia="Times New Roman" w:hAnsi="Century Gothic" w:cs="Arial"/>
        </w:rPr>
        <w:t>Subject Line: ArtsWave campaign reminder</w:t>
      </w:r>
    </w:p>
    <w:p w14:paraId="5D0612D6" w14:textId="77777777" w:rsidR="00BE063A" w:rsidRPr="00A40589" w:rsidRDefault="00BE063A" w:rsidP="00BE1438">
      <w:pPr>
        <w:rPr>
          <w:rFonts w:ascii="Century Gothic" w:eastAsia="Times New Roman" w:hAnsi="Century Gothic" w:cs="Arial"/>
          <w:noProof/>
          <w:sz w:val="24"/>
          <w:szCs w:val="24"/>
        </w:rPr>
      </w:pPr>
    </w:p>
    <w:p w14:paraId="753E4A2C" w14:textId="77777777" w:rsidR="00FA138A" w:rsidRPr="00A40589" w:rsidRDefault="00E422EA" w:rsidP="00FA138A">
      <w:pPr>
        <w:rPr>
          <w:rFonts w:ascii="Century Gothic" w:hAnsi="Century Gothic" w:cs="Arial"/>
        </w:rPr>
      </w:pPr>
      <w:r>
        <w:rPr>
          <w:rFonts w:ascii="Century Gothic" w:hAnsi="Century Gothic" w:cs="Arial"/>
        </w:rPr>
        <w:t>Making a p</w:t>
      </w:r>
      <w:r w:rsidRPr="00A40589">
        <w:rPr>
          <w:rFonts w:ascii="Century Gothic" w:hAnsi="Century Gothic" w:cs="Arial"/>
        </w:rPr>
        <w:t>ledg</w:t>
      </w:r>
      <w:r>
        <w:rPr>
          <w:rFonts w:ascii="Century Gothic" w:hAnsi="Century Gothic" w:cs="Arial"/>
        </w:rPr>
        <w:t xml:space="preserve">e </w:t>
      </w:r>
      <w:r w:rsidRPr="00A40589">
        <w:rPr>
          <w:rFonts w:ascii="Century Gothic" w:hAnsi="Century Gothic" w:cs="Arial"/>
        </w:rPr>
        <w:t>to ArtsWave only takes a minute of your time and help</w:t>
      </w:r>
      <w:r>
        <w:rPr>
          <w:rFonts w:ascii="Century Gothic" w:hAnsi="Century Gothic" w:cs="Arial"/>
        </w:rPr>
        <w:t xml:space="preserve">s </w:t>
      </w:r>
      <w:r w:rsidR="00FA138A" w:rsidRPr="00A40589">
        <w:rPr>
          <w:rFonts w:ascii="Century Gothic" w:hAnsi="Century Gothic" w:cs="Arial"/>
        </w:rPr>
        <w:t>to build a vibrant economy and more connected community in our region.</w:t>
      </w:r>
    </w:p>
    <w:p w14:paraId="7F2A3402" w14:textId="77777777" w:rsidR="00E422EA" w:rsidRDefault="00E422EA" w:rsidP="00E422EA">
      <w:pPr>
        <w:rPr>
          <w:rFonts w:ascii="Century Gothic" w:hAnsi="Century Gothic"/>
          <w:color w:val="000000"/>
        </w:rPr>
      </w:pPr>
    </w:p>
    <w:p w14:paraId="111A37C0" w14:textId="77777777" w:rsidR="00E422EA" w:rsidRDefault="00E422EA" w:rsidP="00E422EA">
      <w:pPr>
        <w:rPr>
          <w:rFonts w:ascii="Century Gothic" w:hAnsi="Century Gothic" w:cs="Arial"/>
        </w:rPr>
      </w:pPr>
      <w:r w:rsidRPr="003C1819">
        <w:rPr>
          <w:rFonts w:ascii="Century Gothic" w:hAnsi="Century Gothic" w:cs="Arial"/>
        </w:rPr>
        <w:t>The arts in the Cincinnati region have never faced a greater challenge. They were among the first businesses to close and are among the last to reopen</w:t>
      </w:r>
      <w:r>
        <w:rPr>
          <w:rFonts w:ascii="Century Gothic" w:hAnsi="Century Gothic" w:cs="Arial"/>
        </w:rPr>
        <w:t xml:space="preserve">. </w:t>
      </w:r>
      <w:r w:rsidRPr="00ED2A47">
        <w:rPr>
          <w:rFonts w:ascii="Century Gothic" w:hAnsi="Century Gothic" w:cs="Arial"/>
        </w:rPr>
        <w:t>The arts support thousands of local jobs, contribute to safer streets, boost property values and supplement education.</w:t>
      </w:r>
    </w:p>
    <w:p w14:paraId="2B280FAF" w14:textId="77777777" w:rsidR="005527BC" w:rsidRPr="00A40589" w:rsidRDefault="005527BC" w:rsidP="00BE1438">
      <w:pPr>
        <w:rPr>
          <w:rFonts w:ascii="Century Gothic" w:hAnsi="Century Gothic" w:cs="Arial"/>
        </w:rPr>
      </w:pPr>
    </w:p>
    <w:p w14:paraId="3CABE32D" w14:textId="07E5A677" w:rsidR="005527BC" w:rsidRPr="00A40589" w:rsidRDefault="00EA5291" w:rsidP="00FA138A">
      <w:pPr>
        <w:rPr>
          <w:rFonts w:ascii="Century Gothic" w:hAnsi="Century Gothic" w:cs="Arial"/>
        </w:rPr>
      </w:pPr>
      <w:r w:rsidRPr="005C0EBB">
        <w:rPr>
          <w:rFonts w:ascii="Century Gothic" w:hAnsi="Century Gothic" w:cs="Arial"/>
        </w:rPr>
        <w:t xml:space="preserve">Your gift to ArtsWave supports </w:t>
      </w:r>
      <w:r w:rsidR="00805F13">
        <w:rPr>
          <w:rFonts w:ascii="Century Gothic" w:hAnsi="Century Gothic" w:cs="Arial"/>
        </w:rPr>
        <w:t xml:space="preserve">more than </w:t>
      </w:r>
      <w:r w:rsidR="00FA138A">
        <w:rPr>
          <w:rFonts w:ascii="Century Gothic" w:hAnsi="Century Gothic" w:cs="Arial"/>
        </w:rPr>
        <w:t>15</w:t>
      </w:r>
      <w:r w:rsidRPr="005C0EBB">
        <w:rPr>
          <w:rFonts w:ascii="Century Gothic" w:hAnsi="Century Gothic" w:cs="Arial"/>
        </w:rPr>
        <w:t>0 organizations</w:t>
      </w:r>
      <w:r w:rsidR="001C04E1" w:rsidRPr="005C0EBB">
        <w:rPr>
          <w:rFonts w:ascii="Century Gothic" w:hAnsi="Century Gothic" w:cs="Arial"/>
        </w:rPr>
        <w:t xml:space="preserve"> like The Carnegie</w:t>
      </w:r>
      <w:r w:rsidR="00636679" w:rsidRPr="005C0EBB">
        <w:rPr>
          <w:rFonts w:ascii="Century Gothic" w:hAnsi="Century Gothic" w:cs="Arial"/>
        </w:rPr>
        <w:t xml:space="preserve"> and</w:t>
      </w:r>
      <w:r w:rsidR="001C04E1" w:rsidRPr="005C0EBB">
        <w:rPr>
          <w:rFonts w:ascii="Century Gothic" w:hAnsi="Century Gothic" w:cs="Arial"/>
        </w:rPr>
        <w:t xml:space="preserve"> The Kentucky Symphony Orchestra</w:t>
      </w:r>
      <w:r w:rsidR="00D96A74" w:rsidRPr="005C0EBB">
        <w:rPr>
          <w:rFonts w:ascii="Century Gothic" w:hAnsi="Century Gothic" w:cs="Arial"/>
        </w:rPr>
        <w:t xml:space="preserve">, </w:t>
      </w:r>
      <w:r w:rsidR="00636679" w:rsidRPr="005C0EBB">
        <w:rPr>
          <w:rFonts w:ascii="Century Gothic" w:hAnsi="Century Gothic" w:cs="Arial"/>
        </w:rPr>
        <w:t xml:space="preserve">and </w:t>
      </w:r>
      <w:r w:rsidR="005C0EBB" w:rsidRPr="005C0EBB">
        <w:rPr>
          <w:rFonts w:ascii="Century Gothic" w:hAnsi="Century Gothic" w:cs="Arial"/>
        </w:rPr>
        <w:t xml:space="preserve">makes </w:t>
      </w:r>
      <w:r w:rsidR="00503967">
        <w:rPr>
          <w:rFonts w:ascii="Century Gothic" w:hAnsi="Century Gothic" w:cs="Arial"/>
        </w:rPr>
        <w:t>festivals</w:t>
      </w:r>
      <w:r w:rsidR="00167AFB" w:rsidRPr="005C0EBB">
        <w:rPr>
          <w:rFonts w:ascii="Century Gothic" w:hAnsi="Century Gothic" w:cs="Arial"/>
        </w:rPr>
        <w:t xml:space="preserve"> like</w:t>
      </w:r>
      <w:r w:rsidR="00167AFB">
        <w:rPr>
          <w:rFonts w:ascii="Century Gothic" w:hAnsi="Century Gothic" w:cs="Arial"/>
        </w:rPr>
        <w:t xml:space="preserve"> </w:t>
      </w:r>
      <w:r w:rsidR="005C0EBB" w:rsidRPr="00A40589">
        <w:rPr>
          <w:rFonts w:ascii="Century Gothic" w:hAnsi="Century Gothic" w:cs="Arial"/>
        </w:rPr>
        <w:t>BLINK</w:t>
      </w:r>
      <w:r w:rsidR="005C0EBB" w:rsidRPr="00A40589">
        <w:rPr>
          <w:rFonts w:ascii="Century Gothic" w:hAnsi="Century Gothic" w:cs="Arial"/>
          <w:vertAlign w:val="superscript"/>
        </w:rPr>
        <w:t>®</w:t>
      </w:r>
      <w:r w:rsidR="00167AFB" w:rsidRPr="005C0EBB">
        <w:rPr>
          <w:rFonts w:ascii="Century Gothic" w:hAnsi="Century Gothic" w:cs="Arial"/>
        </w:rPr>
        <w:t xml:space="preserve"> </w:t>
      </w:r>
      <w:r w:rsidR="00503967">
        <w:rPr>
          <w:rFonts w:ascii="Century Gothic" w:hAnsi="Century Gothic" w:cs="Arial"/>
        </w:rPr>
        <w:t>come to life</w:t>
      </w:r>
      <w:r w:rsidR="005C0EBB" w:rsidRPr="005C0EBB">
        <w:rPr>
          <w:rFonts w:ascii="Century Gothic" w:hAnsi="Century Gothic" w:cs="Arial"/>
        </w:rPr>
        <w:t>,</w:t>
      </w:r>
      <w:r w:rsidR="00167AFB" w:rsidRPr="005C0EBB">
        <w:rPr>
          <w:rFonts w:ascii="Century Gothic" w:hAnsi="Century Gothic" w:cs="Arial"/>
        </w:rPr>
        <w:t xml:space="preserve"> right here in our neighborhood.</w:t>
      </w:r>
      <w:r w:rsidR="00D96A74" w:rsidRPr="005C0EBB">
        <w:rPr>
          <w:rFonts w:ascii="Century Gothic" w:hAnsi="Century Gothic" w:cs="Arial"/>
        </w:rPr>
        <w:t xml:space="preserve"> </w:t>
      </w:r>
    </w:p>
    <w:p w14:paraId="778CE0C9" w14:textId="277229A1" w:rsidR="00474278" w:rsidRPr="00A40589" w:rsidRDefault="00474278" w:rsidP="00BE1438">
      <w:pPr>
        <w:rPr>
          <w:rFonts w:ascii="Century Gothic" w:hAnsi="Century Gothic" w:cs="Arial"/>
        </w:rPr>
      </w:pPr>
    </w:p>
    <w:p w14:paraId="09A0C754" w14:textId="68A8ED1D" w:rsidR="00474278" w:rsidRPr="00A40589" w:rsidRDefault="00F45D6C" w:rsidP="00BE1438">
      <w:pPr>
        <w:rPr>
          <w:rFonts w:ascii="Century Gothic" w:hAnsi="Century Gothic" w:cs="Arial"/>
          <w:b/>
        </w:rPr>
      </w:pPr>
      <w:r w:rsidRPr="00A40589">
        <w:rPr>
          <w:rFonts w:ascii="Century Gothic" w:hAnsi="Century Gothic" w:cs="Arial"/>
          <w:b/>
        </w:rPr>
        <w:t>J</w:t>
      </w:r>
      <w:r w:rsidR="00474278" w:rsidRPr="00A40589">
        <w:rPr>
          <w:rFonts w:ascii="Century Gothic" w:hAnsi="Century Gothic" w:cs="Arial"/>
          <w:b/>
        </w:rPr>
        <w:t xml:space="preserve">oin me in </w:t>
      </w:r>
      <w:r w:rsidRPr="00A40589">
        <w:rPr>
          <w:rFonts w:ascii="Century Gothic" w:hAnsi="Century Gothic" w:cs="Arial"/>
          <w:b/>
        </w:rPr>
        <w:t>support of</w:t>
      </w:r>
      <w:r w:rsidR="00474278" w:rsidRPr="00A40589">
        <w:rPr>
          <w:rFonts w:ascii="Century Gothic" w:hAnsi="Century Gothic" w:cs="Arial"/>
          <w:b/>
        </w:rPr>
        <w:t xml:space="preserve"> our community </w:t>
      </w:r>
      <w:r w:rsidRPr="00A40589">
        <w:rPr>
          <w:rFonts w:ascii="Century Gothic" w:hAnsi="Century Gothic" w:cs="Arial"/>
          <w:b/>
        </w:rPr>
        <w:t>with a</w:t>
      </w:r>
      <w:r w:rsidR="000E6FF3" w:rsidRPr="00A40589">
        <w:rPr>
          <w:rFonts w:ascii="Century Gothic" w:hAnsi="Century Gothic" w:cs="Arial"/>
          <w:b/>
        </w:rPr>
        <w:t xml:space="preserve"> </w:t>
      </w:r>
      <w:r w:rsidR="00474278" w:rsidRPr="00A40589">
        <w:rPr>
          <w:rFonts w:ascii="Century Gothic" w:hAnsi="Century Gothic" w:cs="Arial"/>
          <w:b/>
        </w:rPr>
        <w:t>gift to ArtsWave</w:t>
      </w:r>
      <w:r w:rsidRPr="00A40589">
        <w:rPr>
          <w:rFonts w:ascii="Century Gothic" w:hAnsi="Century Gothic" w:cs="Arial"/>
          <w:b/>
        </w:rPr>
        <w:t>.</w:t>
      </w:r>
    </w:p>
    <w:p w14:paraId="780B863A" w14:textId="6F955819" w:rsidR="00474278" w:rsidRPr="00A40589" w:rsidRDefault="00474278" w:rsidP="00BE1438">
      <w:pPr>
        <w:rPr>
          <w:rFonts w:ascii="Century Gothic" w:hAnsi="Century Gothic" w:cs="Arial"/>
        </w:rPr>
      </w:pPr>
    </w:p>
    <w:p w14:paraId="70D5B34E" w14:textId="1E2B3D22" w:rsidR="005527BC" w:rsidRPr="00A40589" w:rsidRDefault="0058452C" w:rsidP="00BE1438">
      <w:pPr>
        <w:rPr>
          <w:rFonts w:ascii="Century Gothic" w:eastAsia="Arial,Calibri" w:hAnsi="Century Gothic" w:cs="Arial,Calibri"/>
        </w:rPr>
      </w:pPr>
      <w:r w:rsidRPr="00A40589">
        <w:rPr>
          <w:rFonts w:ascii="Century Gothic" w:eastAsia="Arial,Calibri" w:hAnsi="Century Gothic" w:cs="Arial,Calibri"/>
        </w:rPr>
        <w:t>Pledging</w:t>
      </w:r>
      <w:r w:rsidR="005527BC" w:rsidRPr="00A40589">
        <w:rPr>
          <w:rFonts w:ascii="Century Gothic" w:eastAsia="Arial,Calibri" w:hAnsi="Century Gothic" w:cs="Arial,Calibri"/>
        </w:rPr>
        <w:t xml:space="preserve"> is simple</w:t>
      </w:r>
      <w:r w:rsidR="000E6FF3" w:rsidRPr="00A40589">
        <w:rPr>
          <w:rFonts w:ascii="Century Gothic" w:eastAsia="Arial,Calibri" w:hAnsi="Century Gothic" w:cs="Arial,Calibri"/>
        </w:rPr>
        <w:t>.</w:t>
      </w:r>
      <w:r w:rsidR="005527BC" w:rsidRPr="00A40589">
        <w:rPr>
          <w:rFonts w:ascii="Century Gothic" w:eastAsia="Arial,Calibri" w:hAnsi="Century Gothic" w:cs="Arial,Calibri"/>
        </w:rPr>
        <w:t xml:space="preserve"> </w:t>
      </w:r>
      <w:r w:rsidR="000E6FF3" w:rsidRPr="00A40589">
        <w:rPr>
          <w:rFonts w:ascii="Century Gothic" w:eastAsia="Arial,Calibri" w:hAnsi="Century Gothic" w:cs="Arial,Calibri"/>
        </w:rPr>
        <w:t>J</w:t>
      </w:r>
      <w:r w:rsidR="005527BC" w:rsidRPr="00A40589">
        <w:rPr>
          <w:rFonts w:ascii="Century Gothic" w:eastAsia="Arial,Calibri" w:hAnsi="Century Gothic" w:cs="Arial,Calibri"/>
        </w:rPr>
        <w:t xml:space="preserve">ust click on the link below to get started. </w:t>
      </w:r>
    </w:p>
    <w:p w14:paraId="4F61AA79" w14:textId="77777777" w:rsidR="005527BC" w:rsidRPr="00A40589" w:rsidRDefault="005527BC" w:rsidP="00BE1438">
      <w:pPr>
        <w:rPr>
          <w:rFonts w:ascii="Century Gothic" w:hAnsi="Century Gothic" w:cs="Arial"/>
        </w:rPr>
      </w:pPr>
    </w:p>
    <w:p w14:paraId="43CCEA48" w14:textId="0A46DD41" w:rsidR="005527BC" w:rsidRPr="00A40589" w:rsidRDefault="00F77757" w:rsidP="00BE1438">
      <w:pPr>
        <w:rPr>
          <w:rFonts w:ascii="Century Gothic" w:eastAsia="Arial,Calibri" w:hAnsi="Century Gothic" w:cs="Arial,Calibri"/>
          <w:b/>
          <w:color w:val="0000FF"/>
          <w:u w:val="single"/>
        </w:rPr>
      </w:pPr>
      <w:r w:rsidRPr="00A40589">
        <w:rPr>
          <w:rFonts w:ascii="Century Gothic" w:eastAsia="Arial,Calibri" w:hAnsi="Century Gothic" w:cs="Arial,Calibri"/>
          <w:b/>
          <w:color w:val="0000FF"/>
          <w:u w:val="single"/>
        </w:rPr>
        <w:t>C</w:t>
      </w:r>
      <w:r w:rsidR="005527BC" w:rsidRPr="00A40589">
        <w:rPr>
          <w:rFonts w:ascii="Century Gothic" w:eastAsia="Arial,Calibri" w:hAnsi="Century Gothic" w:cs="Arial,Calibri"/>
          <w:b/>
          <w:color w:val="0000FF"/>
          <w:u w:val="single"/>
        </w:rPr>
        <w:t>reate your login</w:t>
      </w:r>
    </w:p>
    <w:p w14:paraId="15DCA894" w14:textId="77777777" w:rsidR="005527BC" w:rsidRPr="00A40589" w:rsidRDefault="005527BC" w:rsidP="00BE1438">
      <w:pPr>
        <w:rPr>
          <w:rFonts w:ascii="Century Gothic" w:eastAsia="Times New Roman" w:hAnsi="Century Gothic" w:cs="Arial"/>
          <w:i/>
        </w:rPr>
      </w:pPr>
    </w:p>
    <w:p w14:paraId="2EF3E545" w14:textId="77777777" w:rsidR="009212BB" w:rsidRPr="006C4DA8" w:rsidRDefault="009212BB" w:rsidP="009212BB">
      <w:pPr>
        <w:rPr>
          <w:rFonts w:ascii="Century Gothic" w:hAnsi="Century Gothic" w:cs="Arial"/>
        </w:rPr>
      </w:pPr>
      <w:r w:rsidRPr="00FE6B80">
        <w:rPr>
          <w:rFonts w:ascii="Century Gothic" w:hAnsi="Century Gothic" w:cs="Arial"/>
        </w:rPr>
        <w:t>Thank you for helping to keep our arts and region strong.</w:t>
      </w:r>
      <w:r>
        <w:rPr>
          <w:rFonts w:ascii="Century Gothic" w:hAnsi="Century Gothic" w:cs="Arial"/>
        </w:rPr>
        <w:t xml:space="preserve"> </w:t>
      </w:r>
      <w:r w:rsidRPr="00D164E7">
        <w:rPr>
          <w:rFonts w:ascii="Century Gothic" w:hAnsi="Century Gothic" w:cs="Arial"/>
        </w:rPr>
        <w:t>The power of the arts is in our hands</w:t>
      </w:r>
      <w:r>
        <w:rPr>
          <w:rFonts w:ascii="Century Gothic" w:hAnsi="Century Gothic" w:cs="Arial"/>
        </w:rPr>
        <w:t>.</w:t>
      </w:r>
    </w:p>
    <w:p w14:paraId="3A60F736" w14:textId="34F89860" w:rsidR="005527BC" w:rsidRPr="00A40589" w:rsidRDefault="005527BC" w:rsidP="00BE1438">
      <w:pPr>
        <w:rPr>
          <w:rFonts w:ascii="Century Gothic" w:hAnsi="Century Gothic" w:cs="Arial"/>
        </w:rPr>
      </w:pPr>
    </w:p>
    <w:p w14:paraId="3FFA78D6" w14:textId="019CACCF" w:rsidR="005527BC" w:rsidRPr="00A40589" w:rsidRDefault="005527BC" w:rsidP="00BE1438">
      <w:pPr>
        <w:rPr>
          <w:rFonts w:ascii="Century Gothic" w:hAnsi="Century Gothic" w:cs="Arial"/>
        </w:rPr>
      </w:pPr>
      <w:r w:rsidRPr="00A40589">
        <w:rPr>
          <w:rFonts w:ascii="Century Gothic" w:hAnsi="Century Gothic" w:cs="Arial"/>
        </w:rPr>
        <w:t>Sincerely</w:t>
      </w:r>
      <w:r w:rsidR="000E6FF3" w:rsidRPr="00A40589">
        <w:rPr>
          <w:rFonts w:ascii="Century Gothic" w:hAnsi="Century Gothic" w:cs="Arial"/>
        </w:rPr>
        <w:t>,</w:t>
      </w:r>
    </w:p>
    <w:p w14:paraId="1221D1D6" w14:textId="367BAB07" w:rsidR="005527BC" w:rsidRPr="00A40589" w:rsidRDefault="005527BC" w:rsidP="00BE1438">
      <w:pPr>
        <w:rPr>
          <w:rFonts w:ascii="Century Gothic" w:hAnsi="Century Gothic" w:cs="Arial"/>
        </w:rPr>
      </w:pPr>
    </w:p>
    <w:p w14:paraId="415CEC6E" w14:textId="5877FBD4" w:rsidR="005527BC" w:rsidRPr="00A40589" w:rsidRDefault="005527BC" w:rsidP="00BE1438">
      <w:pPr>
        <w:rPr>
          <w:rFonts w:ascii="Century Gothic" w:hAnsi="Century Gothic" w:cs="Arial"/>
        </w:rPr>
      </w:pPr>
      <w:r w:rsidRPr="00A40589">
        <w:rPr>
          <w:rFonts w:ascii="Century Gothic" w:hAnsi="Century Gothic" w:cs="Arial"/>
          <w:highlight w:val="yellow"/>
        </w:rPr>
        <w:lastRenderedPageBreak/>
        <w:t>CEO</w:t>
      </w:r>
    </w:p>
    <w:p w14:paraId="0E04E0E4" w14:textId="77777777" w:rsidR="005527BC" w:rsidRPr="00A40589" w:rsidRDefault="005527BC" w:rsidP="00BE1438">
      <w:pPr>
        <w:rPr>
          <w:rFonts w:ascii="Century Gothic" w:hAnsi="Century Gothic" w:cs="Arial"/>
        </w:rPr>
      </w:pPr>
    </w:p>
    <w:p w14:paraId="08462A37" w14:textId="10C22810" w:rsidR="00474278" w:rsidRDefault="00474278" w:rsidP="00BE1438">
      <w:pPr>
        <w:rPr>
          <w:rFonts w:ascii="Century Gothic" w:eastAsia="Times New Roman" w:hAnsi="Century Gothic" w:cs="Arial"/>
          <w:sz w:val="24"/>
          <w:szCs w:val="24"/>
        </w:rPr>
      </w:pPr>
      <w:r w:rsidRPr="00A40589">
        <w:rPr>
          <w:rFonts w:ascii="Century Gothic" w:hAnsi="Century Gothic" w:cs="Arial"/>
          <w:b/>
        </w:rPr>
        <w:t xml:space="preserve">Need help? E-mail </w:t>
      </w:r>
      <w:hyperlink r:id="rId17" w:history="1">
        <w:r w:rsidR="00534AD6" w:rsidRPr="00E154EF">
          <w:rPr>
            <w:rStyle w:val="Hyperlink"/>
            <w:rFonts w:ascii="Century Gothic" w:hAnsi="Century Gothic" w:cs="Arial"/>
            <w:b/>
          </w:rPr>
          <w:t>help@artswave.org</w:t>
        </w:r>
      </w:hyperlink>
      <w:r w:rsidRPr="00A40589">
        <w:rPr>
          <w:rFonts w:ascii="Century Gothic" w:hAnsi="Century Gothic" w:cs="Arial"/>
          <w:b/>
        </w:rPr>
        <w:t xml:space="preserve"> or call ArtsWave at 513.871.2787.</w:t>
      </w:r>
      <w:r w:rsidRPr="00A40589">
        <w:rPr>
          <w:rFonts w:ascii="Century Gothic" w:eastAsia="Times New Roman" w:hAnsi="Century Gothic" w:cs="Arial"/>
          <w:sz w:val="24"/>
          <w:szCs w:val="24"/>
        </w:rPr>
        <w:t xml:space="preserve"> </w:t>
      </w:r>
    </w:p>
    <w:p w14:paraId="7300E263" w14:textId="77777777" w:rsidR="00A06E13" w:rsidRDefault="00A06E13" w:rsidP="00BE1438">
      <w:pPr>
        <w:rPr>
          <w:rFonts w:ascii="Century Gothic" w:eastAsia="Times New Roman" w:hAnsi="Century Gothic" w:cs="Arial"/>
          <w:sz w:val="24"/>
          <w:szCs w:val="24"/>
        </w:rPr>
      </w:pPr>
    </w:p>
    <w:p w14:paraId="0A62319F" w14:textId="77777777" w:rsidR="00A06E13" w:rsidRPr="00E1522D" w:rsidRDefault="00A06E13" w:rsidP="00A06E13">
      <w:pPr>
        <w:rPr>
          <w:rFonts w:ascii="Century Gothic" w:hAnsi="Century Gothic"/>
          <w:sz w:val="16"/>
          <w:szCs w:val="16"/>
        </w:rPr>
      </w:pPr>
      <w:r w:rsidRPr="00E1522D">
        <w:rPr>
          <w:rFonts w:ascii="Century Gothic" w:hAnsi="Century Gothic"/>
          <w:sz w:val="16"/>
          <w:szCs w:val="16"/>
        </w:rPr>
        <w:t xml:space="preserve">BLINK is a trademark of the Carol Ann and Ralph V. Haile, </w:t>
      </w:r>
      <w:proofErr w:type="gramStart"/>
      <w:r w:rsidRPr="00E1522D">
        <w:rPr>
          <w:rFonts w:ascii="Century Gothic" w:hAnsi="Century Gothic"/>
          <w:sz w:val="16"/>
          <w:szCs w:val="16"/>
        </w:rPr>
        <w:t>Jr.,/</w:t>
      </w:r>
      <w:proofErr w:type="gramEnd"/>
      <w:r w:rsidRPr="00E1522D">
        <w:rPr>
          <w:rFonts w:ascii="Century Gothic" w:hAnsi="Century Gothic"/>
          <w:sz w:val="16"/>
          <w:szCs w:val="16"/>
        </w:rPr>
        <w:t>U.S. Bank Foundation exclusively licensed by the Cincinnati USA Regional Chamber.</w:t>
      </w:r>
    </w:p>
    <w:p w14:paraId="26DE4F07" w14:textId="77777777" w:rsidR="00A06E13" w:rsidRPr="00A40589" w:rsidRDefault="00A06E13" w:rsidP="00BE1438">
      <w:pPr>
        <w:rPr>
          <w:rFonts w:ascii="Century Gothic" w:eastAsia="Times New Roman" w:hAnsi="Century Gothic" w:cs="Arial"/>
          <w:sz w:val="24"/>
          <w:szCs w:val="24"/>
        </w:rPr>
      </w:pPr>
    </w:p>
    <w:p w14:paraId="3929B885" w14:textId="77777777" w:rsidR="00A3195C" w:rsidRPr="00A40589" w:rsidRDefault="00A3195C" w:rsidP="00BE1438">
      <w:pPr>
        <w:rPr>
          <w:rFonts w:ascii="Century Gothic" w:hAnsi="Century Gothic"/>
        </w:rPr>
      </w:pPr>
    </w:p>
    <w:p w14:paraId="7549B418" w14:textId="11A04551" w:rsidR="00A86586" w:rsidRPr="00A40589" w:rsidRDefault="00A86586" w:rsidP="00BE1438">
      <w:pPr>
        <w:pStyle w:val="Heading2"/>
        <w:rPr>
          <w:rFonts w:ascii="Century Gothic" w:hAnsi="Century Gothic"/>
        </w:rPr>
      </w:pPr>
      <w:bookmarkStart w:id="20" w:name="_Toc29308691"/>
      <w:r w:rsidRPr="00A40589">
        <w:rPr>
          <w:rFonts w:ascii="Century Gothic" w:hAnsi="Century Gothic"/>
        </w:rPr>
        <w:t xml:space="preserve">Sample </w:t>
      </w:r>
      <w:proofErr w:type="spellStart"/>
      <w:r w:rsidR="00B12472" w:rsidRPr="00A40589">
        <w:rPr>
          <w:rFonts w:ascii="Century Gothic" w:hAnsi="Century Gothic"/>
        </w:rPr>
        <w:t>Epledge</w:t>
      </w:r>
      <w:proofErr w:type="spellEnd"/>
      <w:r w:rsidRPr="00A40589">
        <w:rPr>
          <w:rFonts w:ascii="Century Gothic" w:hAnsi="Century Gothic"/>
        </w:rPr>
        <w:t xml:space="preserve"> Reminder (Repeat Giver)</w:t>
      </w:r>
      <w:bookmarkEnd w:id="20"/>
    </w:p>
    <w:p w14:paraId="56BC52DB" w14:textId="06672D0E" w:rsidR="00A86586" w:rsidRPr="00A40589" w:rsidRDefault="003A5893" w:rsidP="00BE1438">
      <w:pPr>
        <w:rPr>
          <w:rFonts w:ascii="Century Gothic" w:eastAsia="Times New Roman" w:hAnsi="Century Gothic" w:cs="Arial"/>
        </w:rPr>
      </w:pPr>
      <w:r w:rsidRPr="00A40589">
        <w:rPr>
          <w:rFonts w:ascii="Century Gothic" w:eastAsia="Times New Roman" w:hAnsi="Century Gothic" w:cs="Arial"/>
        </w:rPr>
        <w:t xml:space="preserve">Subject Line: </w:t>
      </w:r>
      <w:r w:rsidR="000D1859" w:rsidRPr="00A40589">
        <w:rPr>
          <w:rFonts w:ascii="Century Gothic" w:eastAsia="Times New Roman" w:hAnsi="Century Gothic" w:cs="Arial"/>
        </w:rPr>
        <w:t xml:space="preserve">ArtsWave </w:t>
      </w:r>
      <w:r w:rsidR="00BE063A" w:rsidRPr="00A40589">
        <w:rPr>
          <w:rFonts w:ascii="Century Gothic" w:eastAsia="Times New Roman" w:hAnsi="Century Gothic" w:cs="Arial"/>
        </w:rPr>
        <w:t>campaign reminder</w:t>
      </w:r>
    </w:p>
    <w:p w14:paraId="6A35B626" w14:textId="77777777" w:rsidR="003A5893" w:rsidRPr="00A40589" w:rsidRDefault="003A5893" w:rsidP="00BE1438">
      <w:pPr>
        <w:rPr>
          <w:rFonts w:ascii="Century Gothic" w:eastAsia="Times New Roman" w:hAnsi="Century Gothic" w:cs="Arial"/>
          <w:b/>
        </w:rPr>
      </w:pPr>
    </w:p>
    <w:p w14:paraId="08B2BFF7" w14:textId="5EA32DED" w:rsidR="009212BB" w:rsidRDefault="00A86586" w:rsidP="009212BB">
      <w:pPr>
        <w:rPr>
          <w:rFonts w:ascii="Century Gothic" w:hAnsi="Century Gothic" w:cs="Arial"/>
        </w:rPr>
      </w:pPr>
      <w:r w:rsidRPr="01FA6DDF">
        <w:rPr>
          <w:rFonts w:ascii="Century Gothic" w:eastAsia="Times New Roman" w:hAnsi="Century Gothic" w:cs="Arial"/>
        </w:rPr>
        <w:t xml:space="preserve">Thank you so much for your </w:t>
      </w:r>
      <w:r w:rsidR="14A6957E" w:rsidRPr="01FA6DDF">
        <w:rPr>
          <w:rFonts w:ascii="Century Gothic" w:eastAsia="Times New Roman" w:hAnsi="Century Gothic" w:cs="Arial"/>
        </w:rPr>
        <w:t xml:space="preserve">support of </w:t>
      </w:r>
      <w:r w:rsidRPr="01FA6DDF">
        <w:rPr>
          <w:rFonts w:ascii="Century Gothic" w:eastAsia="Times New Roman" w:hAnsi="Century Gothic" w:cs="Arial"/>
        </w:rPr>
        <w:t xml:space="preserve">ArtsWave last year! </w:t>
      </w:r>
      <w:r w:rsidR="00D70CEE" w:rsidRPr="01FA6DDF">
        <w:rPr>
          <w:rFonts w:ascii="Century Gothic" w:hAnsi="Century Gothic"/>
        </w:rPr>
        <w:t xml:space="preserve">Your generous gift </w:t>
      </w:r>
      <w:r w:rsidR="47028009" w:rsidRPr="01FA6DDF">
        <w:rPr>
          <w:rFonts w:ascii="Century Gothic" w:hAnsi="Century Gothic"/>
        </w:rPr>
        <w:t xml:space="preserve">helps to fund </w:t>
      </w:r>
      <w:r w:rsidR="00D70CEE" w:rsidRPr="01FA6DDF">
        <w:rPr>
          <w:rFonts w:ascii="Century Gothic" w:hAnsi="Century Gothic"/>
        </w:rPr>
        <w:t xml:space="preserve">more than 150 projects and cultural organizations that will fuel our region’s rebound. </w:t>
      </w:r>
      <w:r w:rsidR="009212BB" w:rsidRPr="01FA6DDF">
        <w:rPr>
          <w:rFonts w:ascii="Century Gothic" w:hAnsi="Century Gothic" w:cs="Arial"/>
        </w:rPr>
        <w:t>The arts in the Cincinnati region have never faced a greater challenge. They were among the first businesses to close and are among the last to reopen. The arts support thousands of local jobs, contribute to safer streets, boost property values and supplement education.</w:t>
      </w:r>
    </w:p>
    <w:p w14:paraId="29D5B3C3" w14:textId="4C7B2884" w:rsidR="00D70CEE" w:rsidRDefault="00D70CEE" w:rsidP="00EF386C">
      <w:pPr>
        <w:rPr>
          <w:rFonts w:ascii="Century Gothic" w:eastAsiaTheme="minorHAnsi" w:hAnsi="Century Gothic"/>
        </w:rPr>
      </w:pPr>
    </w:p>
    <w:p w14:paraId="73C61233" w14:textId="5BE40F33" w:rsidR="00A86586" w:rsidRPr="00A40589" w:rsidRDefault="00330CED" w:rsidP="00BE1438">
      <w:pPr>
        <w:rPr>
          <w:rFonts w:ascii="Century Gothic" w:eastAsia="Times New Roman" w:hAnsi="Century Gothic" w:cs="Arial"/>
          <w:b/>
        </w:rPr>
      </w:pPr>
      <w:r w:rsidRPr="00A40589">
        <w:rPr>
          <w:rFonts w:ascii="Century Gothic" w:eastAsia="Times New Roman" w:hAnsi="Century Gothic" w:cs="Arial"/>
          <w:b/>
        </w:rPr>
        <w:t>Support your</w:t>
      </w:r>
      <w:r w:rsidR="00A86586" w:rsidRPr="00A40589">
        <w:rPr>
          <w:rFonts w:ascii="Century Gothic" w:eastAsia="Times New Roman" w:hAnsi="Century Gothic" w:cs="Arial"/>
          <w:b/>
        </w:rPr>
        <w:t xml:space="preserve"> community again </w:t>
      </w:r>
      <w:r w:rsidR="000E6FF3" w:rsidRPr="00A40589">
        <w:rPr>
          <w:rFonts w:ascii="Century Gothic" w:eastAsia="Times New Roman" w:hAnsi="Century Gothic" w:cs="Arial"/>
          <w:b/>
        </w:rPr>
        <w:t>by making</w:t>
      </w:r>
      <w:r w:rsidR="00A86586" w:rsidRPr="00A40589">
        <w:rPr>
          <w:rFonts w:ascii="Century Gothic" w:eastAsia="Times New Roman" w:hAnsi="Century Gothic" w:cs="Arial"/>
          <w:b/>
        </w:rPr>
        <w:t xml:space="preserve"> your </w:t>
      </w:r>
      <w:r w:rsidR="00C11146">
        <w:rPr>
          <w:rFonts w:ascii="Century Gothic" w:eastAsia="Times New Roman" w:hAnsi="Century Gothic" w:cs="Arial"/>
          <w:b/>
        </w:rPr>
        <w:t>202</w:t>
      </w:r>
      <w:r w:rsidR="009212BB">
        <w:rPr>
          <w:rFonts w:ascii="Century Gothic" w:eastAsia="Times New Roman" w:hAnsi="Century Gothic" w:cs="Arial"/>
          <w:b/>
        </w:rPr>
        <w:t>2</w:t>
      </w:r>
      <w:r w:rsidR="00A86586" w:rsidRPr="00A40589">
        <w:rPr>
          <w:rFonts w:ascii="Century Gothic" w:eastAsia="Times New Roman" w:hAnsi="Century Gothic" w:cs="Arial"/>
          <w:b/>
        </w:rPr>
        <w:t xml:space="preserve"> gift to ArtsWave. </w:t>
      </w:r>
    </w:p>
    <w:p w14:paraId="2292F792" w14:textId="7B306025" w:rsidR="00A86586" w:rsidRPr="00A40589" w:rsidRDefault="00A86586" w:rsidP="00BE1438">
      <w:pPr>
        <w:rPr>
          <w:rFonts w:ascii="Century Gothic" w:eastAsia="Times New Roman" w:hAnsi="Century Gothic" w:cs="Arial"/>
        </w:rPr>
      </w:pPr>
    </w:p>
    <w:p w14:paraId="09C85F32" w14:textId="77777777" w:rsidR="00330CED" w:rsidRPr="00A40589" w:rsidRDefault="00330CED" w:rsidP="00330CED">
      <w:pPr>
        <w:rPr>
          <w:rFonts w:ascii="Century Gothic" w:eastAsia="Arial,Calibri" w:hAnsi="Century Gothic" w:cs="Arial,Calibri"/>
        </w:rPr>
      </w:pPr>
      <w:r w:rsidRPr="00A40589">
        <w:rPr>
          <w:rFonts w:ascii="Century Gothic" w:eastAsia="Arial,Calibri" w:hAnsi="Century Gothic" w:cs="Arial,Calibri"/>
        </w:rPr>
        <w:t xml:space="preserve">Making a gift is simple and only takes a minute of your time, just click on the link below to get started. </w:t>
      </w:r>
    </w:p>
    <w:p w14:paraId="66F8B802" w14:textId="77777777" w:rsidR="00330CED" w:rsidRPr="00A40589" w:rsidRDefault="00330CED" w:rsidP="00330CED">
      <w:pPr>
        <w:rPr>
          <w:rFonts w:ascii="Century Gothic" w:eastAsia="Times New Roman" w:hAnsi="Century Gothic" w:cs="Arial"/>
        </w:rPr>
      </w:pPr>
    </w:p>
    <w:p w14:paraId="6EB8236E" w14:textId="77777777" w:rsidR="00330CED" w:rsidRPr="00A40589" w:rsidRDefault="00330CED" w:rsidP="00330CED">
      <w:pPr>
        <w:rPr>
          <w:rFonts w:ascii="Century Gothic" w:eastAsia="Arial,Calibri" w:hAnsi="Century Gothic" w:cs="Arial,Calibri"/>
          <w:b/>
          <w:color w:val="0000FF"/>
          <w:u w:val="single"/>
        </w:rPr>
      </w:pPr>
      <w:r w:rsidRPr="00A40589">
        <w:rPr>
          <w:rFonts w:ascii="Century Gothic" w:eastAsia="Arial,Calibri" w:hAnsi="Century Gothic" w:cs="Arial,Calibri"/>
          <w:b/>
          <w:color w:val="0000FF"/>
          <w:u w:val="single"/>
        </w:rPr>
        <w:t>Create your login</w:t>
      </w:r>
    </w:p>
    <w:p w14:paraId="66540590" w14:textId="77777777" w:rsidR="00A86586" w:rsidRPr="00A40589" w:rsidRDefault="00A86586" w:rsidP="00BE1438">
      <w:pPr>
        <w:rPr>
          <w:rFonts w:ascii="Century Gothic" w:eastAsia="Times New Roman" w:hAnsi="Century Gothic" w:cs="Arial"/>
          <w:i/>
        </w:rPr>
      </w:pPr>
    </w:p>
    <w:p w14:paraId="40664572" w14:textId="6F193B10" w:rsidR="00A86586" w:rsidRPr="00A40589" w:rsidRDefault="00A86586" w:rsidP="00BE1438">
      <w:pPr>
        <w:rPr>
          <w:rFonts w:ascii="Century Gothic" w:eastAsia="Times New Roman" w:hAnsi="Century Gothic" w:cs="Arial"/>
          <w:b/>
        </w:rPr>
      </w:pPr>
      <w:r w:rsidRPr="00A40589">
        <w:rPr>
          <w:rFonts w:ascii="Century Gothic" w:eastAsia="Times New Roman" w:hAnsi="Century Gothic" w:cs="Arial"/>
          <w:b/>
        </w:rPr>
        <w:t xml:space="preserve">Need help? E-mail </w:t>
      </w:r>
      <w:hyperlink r:id="rId18" w:history="1">
        <w:r w:rsidR="00534AD6" w:rsidRPr="00E154EF">
          <w:rPr>
            <w:rStyle w:val="Hyperlink"/>
            <w:rFonts w:ascii="Century Gothic" w:eastAsia="Times New Roman" w:hAnsi="Century Gothic" w:cs="Arial"/>
          </w:rPr>
          <w:t>help@artswave.org</w:t>
        </w:r>
      </w:hyperlink>
      <w:r w:rsidRPr="00A40589">
        <w:rPr>
          <w:rFonts w:ascii="Century Gothic" w:eastAsia="Times New Roman" w:hAnsi="Century Gothic" w:cs="Arial"/>
          <w:b/>
        </w:rPr>
        <w:t xml:space="preserve"> or call ArtsWave at 513.871.2787.</w:t>
      </w:r>
    </w:p>
    <w:p w14:paraId="430C17AC" w14:textId="263E979E" w:rsidR="00375492" w:rsidRPr="00A40589" w:rsidRDefault="00375492" w:rsidP="00BE1438">
      <w:pPr>
        <w:rPr>
          <w:rFonts w:ascii="Century Gothic" w:eastAsia="Times New Roman" w:hAnsi="Century Gothic" w:cs="Arial"/>
          <w:sz w:val="24"/>
          <w:szCs w:val="24"/>
        </w:rPr>
      </w:pPr>
    </w:p>
    <w:p w14:paraId="7F54539D" w14:textId="5A2E2FD9" w:rsidR="00330CED" w:rsidRPr="00A40589" w:rsidRDefault="3F7D903A" w:rsidP="3F7D903A">
      <w:pPr>
        <w:rPr>
          <w:rFonts w:ascii="Century Gothic" w:eastAsia="Times New Roman" w:hAnsi="Century Gothic" w:cs="Arial"/>
          <w:b/>
          <w:bCs/>
        </w:rPr>
      </w:pPr>
      <w:r w:rsidRPr="00A40589">
        <w:rPr>
          <w:rFonts w:ascii="Century Gothic" w:eastAsia="Times New Roman" w:hAnsi="Century Gothic" w:cs="Arial"/>
        </w:rPr>
        <w:t>P.S. Check out ArtsWave</w:t>
      </w:r>
      <w:r w:rsidR="00025C38">
        <w:rPr>
          <w:rFonts w:ascii="Century Gothic" w:eastAsia="Times New Roman" w:hAnsi="Century Gothic" w:cs="Arial"/>
        </w:rPr>
        <w:t>’s</w:t>
      </w:r>
      <w:r w:rsidRPr="00A40589">
        <w:rPr>
          <w:rFonts w:ascii="Century Gothic" w:eastAsia="Times New Roman" w:hAnsi="Century Gothic" w:cs="Arial"/>
        </w:rPr>
        <w:t xml:space="preserve"> donor benefits that can keep you connected to the arts all year long</w:t>
      </w:r>
      <w:r w:rsidR="002F2044">
        <w:rPr>
          <w:rFonts w:ascii="Century Gothic" w:eastAsia="Times New Roman" w:hAnsi="Century Gothic" w:cs="Arial"/>
        </w:rPr>
        <w:t>.</w:t>
      </w:r>
    </w:p>
    <w:p w14:paraId="568A6030" w14:textId="77777777" w:rsidR="00A86586" w:rsidRPr="00A40589" w:rsidRDefault="00A86586" w:rsidP="00BE1438">
      <w:pPr>
        <w:rPr>
          <w:rFonts w:ascii="Century Gothic" w:eastAsia="Times New Roman" w:hAnsi="Century Gothic" w:cs="Arial"/>
          <w:sz w:val="24"/>
          <w:szCs w:val="24"/>
        </w:rPr>
      </w:pPr>
    </w:p>
    <w:p w14:paraId="4EEF2967" w14:textId="0B708F6F" w:rsidR="00DA4F21" w:rsidRPr="00A40589" w:rsidRDefault="3F7D903A" w:rsidP="00BE1438">
      <w:pPr>
        <w:pStyle w:val="Heading1"/>
        <w:rPr>
          <w:rFonts w:ascii="Century Gothic" w:hAnsi="Century Gothic"/>
        </w:rPr>
      </w:pPr>
      <w:bookmarkStart w:id="21" w:name="_Toc29308692"/>
      <w:r w:rsidRPr="00A40589">
        <w:rPr>
          <w:rFonts w:ascii="Century Gothic" w:hAnsi="Century Gothic"/>
        </w:rPr>
        <w:t>Thank You Letters/Emails</w:t>
      </w:r>
      <w:bookmarkEnd w:id="21"/>
    </w:p>
    <w:p w14:paraId="48142EA2" w14:textId="77777777" w:rsidR="00DA4F21" w:rsidRPr="00A40589" w:rsidRDefault="00DA4F21" w:rsidP="00BE1438">
      <w:pPr>
        <w:rPr>
          <w:rFonts w:ascii="Century Gothic" w:hAnsi="Century Gothic" w:cs="Arial"/>
          <w:b/>
          <w:color w:val="FF0000"/>
        </w:rPr>
      </w:pPr>
    </w:p>
    <w:p w14:paraId="4871AA26" w14:textId="4F701A49" w:rsidR="00DA4F21" w:rsidRPr="00A40589" w:rsidRDefault="00DA4F21" w:rsidP="00BE1438">
      <w:pPr>
        <w:pStyle w:val="Heading2"/>
        <w:rPr>
          <w:rFonts w:ascii="Century Gothic" w:hAnsi="Century Gothic"/>
        </w:rPr>
      </w:pPr>
      <w:bookmarkStart w:id="22" w:name="_Toc29308693"/>
      <w:r w:rsidRPr="00A40589">
        <w:rPr>
          <w:rFonts w:ascii="Century Gothic" w:hAnsi="Century Gothic"/>
        </w:rPr>
        <w:t>Sample Thank You</w:t>
      </w:r>
      <w:bookmarkEnd w:id="22"/>
    </w:p>
    <w:p w14:paraId="1AAD3F49" w14:textId="1F1CFC79" w:rsidR="00153ED4" w:rsidRPr="00A40589" w:rsidRDefault="003A5893" w:rsidP="00BE1438">
      <w:pPr>
        <w:rPr>
          <w:rFonts w:ascii="Century Gothic" w:hAnsi="Century Gothic" w:cs="Arial"/>
        </w:rPr>
      </w:pPr>
      <w:r w:rsidRPr="00A40589">
        <w:rPr>
          <w:rFonts w:ascii="Century Gothic" w:hAnsi="Century Gothic" w:cs="Arial"/>
        </w:rPr>
        <w:t xml:space="preserve">Subject Line: Thank You for your gift to ArtsWave! </w:t>
      </w:r>
    </w:p>
    <w:p w14:paraId="7B237C71" w14:textId="77777777" w:rsidR="003A5893" w:rsidRPr="00A40589" w:rsidRDefault="003A5893" w:rsidP="00BE1438">
      <w:pPr>
        <w:rPr>
          <w:rFonts w:ascii="Century Gothic" w:hAnsi="Century Gothic"/>
        </w:rPr>
      </w:pPr>
    </w:p>
    <w:p w14:paraId="4B9943E7" w14:textId="77777777" w:rsidR="00DA4F21" w:rsidRPr="00A40589" w:rsidRDefault="00DA4F21" w:rsidP="00BE1438">
      <w:pPr>
        <w:rPr>
          <w:rFonts w:ascii="Century Gothic" w:hAnsi="Century Gothic" w:cs="Arial"/>
        </w:rPr>
      </w:pPr>
      <w:r w:rsidRPr="00A40589">
        <w:rPr>
          <w:rFonts w:ascii="Century Gothic" w:hAnsi="Century Gothic" w:cs="Arial"/>
        </w:rPr>
        <w:t xml:space="preserve">Dear </w:t>
      </w:r>
      <w:r w:rsidRPr="00A40589">
        <w:rPr>
          <w:rFonts w:ascii="Century Gothic" w:hAnsi="Century Gothic" w:cs="Arial"/>
          <w:highlight w:val="yellow"/>
        </w:rPr>
        <w:t>(Employee name)</w:t>
      </w:r>
      <w:r w:rsidRPr="00A40589">
        <w:rPr>
          <w:rFonts w:ascii="Century Gothic" w:hAnsi="Century Gothic" w:cs="Arial"/>
        </w:rPr>
        <w:t>:</w:t>
      </w:r>
    </w:p>
    <w:p w14:paraId="51CED56D" w14:textId="77777777" w:rsidR="00DA4F21" w:rsidRPr="00A40589" w:rsidRDefault="00DA4F21" w:rsidP="00BE1438">
      <w:pPr>
        <w:rPr>
          <w:rFonts w:ascii="Century Gothic" w:hAnsi="Century Gothic" w:cs="Arial"/>
        </w:rPr>
      </w:pPr>
    </w:p>
    <w:p w14:paraId="5A5C0E34" w14:textId="78E67A83" w:rsidR="00A9193F" w:rsidRDefault="00153ED4" w:rsidP="00BE1438">
      <w:pPr>
        <w:rPr>
          <w:rFonts w:ascii="Century Gothic" w:hAnsi="Century Gothic" w:cs="Arial"/>
        </w:rPr>
      </w:pPr>
      <w:r w:rsidRPr="01FA6DDF">
        <w:rPr>
          <w:rFonts w:ascii="Century Gothic" w:hAnsi="Century Gothic" w:cs="Arial"/>
        </w:rPr>
        <w:t>Thank you so much</w:t>
      </w:r>
      <w:r w:rsidR="00DA4F21" w:rsidRPr="01FA6DDF">
        <w:rPr>
          <w:rFonts w:ascii="Century Gothic" w:hAnsi="Century Gothic" w:cs="Arial"/>
        </w:rPr>
        <w:t xml:space="preserve"> for your generous support during </w:t>
      </w:r>
      <w:r w:rsidR="00DA4F21" w:rsidRPr="01FA6DDF">
        <w:rPr>
          <w:rFonts w:ascii="Century Gothic" w:hAnsi="Century Gothic" w:cs="Arial"/>
          <w:highlight w:val="yellow"/>
        </w:rPr>
        <w:t>XYZ Company’s</w:t>
      </w:r>
      <w:r w:rsidR="00DA4F21" w:rsidRPr="01FA6DDF">
        <w:rPr>
          <w:rFonts w:ascii="Century Gothic" w:hAnsi="Century Gothic" w:cs="Arial"/>
        </w:rPr>
        <w:t xml:space="preserve"> </w:t>
      </w:r>
      <w:r w:rsidR="00C11146" w:rsidRPr="01FA6DDF">
        <w:rPr>
          <w:rFonts w:ascii="Century Gothic" w:hAnsi="Century Gothic" w:cs="Arial"/>
        </w:rPr>
        <w:t>202</w:t>
      </w:r>
      <w:r w:rsidR="009212BB" w:rsidRPr="01FA6DDF">
        <w:rPr>
          <w:rFonts w:ascii="Century Gothic" w:hAnsi="Century Gothic" w:cs="Arial"/>
        </w:rPr>
        <w:t>2</w:t>
      </w:r>
      <w:r w:rsidR="00DA4F21" w:rsidRPr="01FA6DDF">
        <w:rPr>
          <w:rFonts w:ascii="Century Gothic" w:hAnsi="Century Gothic" w:cs="Arial"/>
        </w:rPr>
        <w:t xml:space="preserve"> ArtsWave Campaign! This year we raised an impressive </w:t>
      </w:r>
      <w:r w:rsidR="00AA59AB" w:rsidRPr="01FA6DDF">
        <w:rPr>
          <w:rFonts w:ascii="Century Gothic" w:hAnsi="Century Gothic" w:cs="Arial"/>
          <w:highlight w:val="yellow"/>
        </w:rPr>
        <w:t>$___</w:t>
      </w:r>
      <w:r w:rsidR="00DA4F21" w:rsidRPr="01FA6DDF">
        <w:rPr>
          <w:rFonts w:ascii="Century Gothic" w:hAnsi="Century Gothic" w:cs="Arial"/>
        </w:rPr>
        <w:t>, whic</w:t>
      </w:r>
      <w:r w:rsidR="005A6A66" w:rsidRPr="01FA6DDF">
        <w:rPr>
          <w:rFonts w:ascii="Century Gothic" w:hAnsi="Century Gothic" w:cs="Arial"/>
        </w:rPr>
        <w:t xml:space="preserve">h will help </w:t>
      </w:r>
      <w:r w:rsidR="5A5CD41B" w:rsidRPr="01FA6DDF">
        <w:rPr>
          <w:rFonts w:ascii="Century Gothic" w:hAnsi="Century Gothic" w:cs="Arial"/>
        </w:rPr>
        <w:t xml:space="preserve">to fund </w:t>
      </w:r>
      <w:r w:rsidR="005A6A66" w:rsidRPr="01FA6DDF">
        <w:rPr>
          <w:rFonts w:ascii="Century Gothic" w:hAnsi="Century Gothic" w:cs="Arial"/>
        </w:rPr>
        <w:t xml:space="preserve">more than </w:t>
      </w:r>
      <w:r w:rsidR="009212BB" w:rsidRPr="01FA6DDF">
        <w:rPr>
          <w:rFonts w:ascii="Century Gothic" w:hAnsi="Century Gothic"/>
        </w:rPr>
        <w:t>150 projects and cultural organizations that will fuel our region’s rebound</w:t>
      </w:r>
      <w:r w:rsidR="00DA4F21" w:rsidRPr="01FA6DDF">
        <w:rPr>
          <w:rFonts w:ascii="Century Gothic" w:hAnsi="Century Gothic" w:cs="Arial"/>
        </w:rPr>
        <w:t>.</w:t>
      </w:r>
    </w:p>
    <w:p w14:paraId="5D300302" w14:textId="77777777" w:rsidR="00A9193F" w:rsidRDefault="00A9193F" w:rsidP="00BE1438">
      <w:pPr>
        <w:rPr>
          <w:rFonts w:ascii="Century Gothic" w:hAnsi="Century Gothic" w:cs="Arial"/>
        </w:rPr>
      </w:pPr>
    </w:p>
    <w:p w14:paraId="5B487C5A" w14:textId="75440248" w:rsidR="00A9193F" w:rsidRDefault="009212BB" w:rsidP="00A9193F">
      <w:pPr>
        <w:rPr>
          <w:rFonts w:ascii="Century Gothic" w:hAnsi="Century Gothic" w:cs="Arial"/>
        </w:rPr>
      </w:pPr>
      <w:r w:rsidRPr="01FA6DDF">
        <w:rPr>
          <w:rFonts w:ascii="Century Gothic" w:hAnsi="Century Gothic" w:cs="Arial"/>
        </w:rPr>
        <w:t>The arts in the Cincinnati region have never faced a greater challenge</w:t>
      </w:r>
      <w:r w:rsidR="00A9193F" w:rsidRPr="01FA6DDF">
        <w:rPr>
          <w:rFonts w:ascii="Century Gothic" w:hAnsi="Century Gothic" w:cs="Arial"/>
        </w:rPr>
        <w:t>.</w:t>
      </w:r>
      <w:r w:rsidRPr="01FA6DDF">
        <w:rPr>
          <w:rFonts w:ascii="Century Gothic" w:hAnsi="Century Gothic" w:cs="Arial"/>
        </w:rPr>
        <w:t xml:space="preserve"> </w:t>
      </w:r>
      <w:r w:rsidR="0059023F" w:rsidRPr="01FA6DDF">
        <w:rPr>
          <w:rFonts w:ascii="Century Gothic" w:hAnsi="Century Gothic" w:cs="Arial"/>
        </w:rPr>
        <w:t>Thanks to the continued contributions of donors like you</w:t>
      </w:r>
      <w:r w:rsidRPr="01FA6DDF">
        <w:rPr>
          <w:rFonts w:ascii="Century Gothic" w:hAnsi="Century Gothic" w:cs="Arial"/>
        </w:rPr>
        <w:t>, live arts are back</w:t>
      </w:r>
      <w:r w:rsidR="00C30767">
        <w:rPr>
          <w:rFonts w:ascii="Century Gothic" w:hAnsi="Century Gothic" w:cs="Arial"/>
        </w:rPr>
        <w:t xml:space="preserve">, fueling the region’s </w:t>
      </w:r>
      <w:r w:rsidR="00C30767">
        <w:rPr>
          <w:rFonts w:ascii="Century Gothic" w:hAnsi="Century Gothic" w:cs="Arial"/>
        </w:rPr>
        <w:lastRenderedPageBreak/>
        <w:t xml:space="preserve">rebound while </w:t>
      </w:r>
      <w:r w:rsidR="004E65CF">
        <w:rPr>
          <w:rFonts w:ascii="Century Gothic" w:hAnsi="Century Gothic" w:cs="Arial"/>
        </w:rPr>
        <w:t xml:space="preserve">keeping us safe </w:t>
      </w:r>
      <w:r w:rsidR="00CB64B5">
        <w:rPr>
          <w:rFonts w:ascii="Century Gothic" w:hAnsi="Century Gothic" w:cs="Arial"/>
        </w:rPr>
        <w:t xml:space="preserve">throughout the pandemic. </w:t>
      </w:r>
      <w:r w:rsidR="00306142">
        <w:rPr>
          <w:rFonts w:ascii="Century Gothic" w:hAnsi="Century Gothic" w:cs="Arial"/>
        </w:rPr>
        <w:t>N</w:t>
      </w:r>
      <w:r w:rsidR="0056724A" w:rsidRPr="01FA6DDF">
        <w:rPr>
          <w:rFonts w:ascii="Century Gothic" w:hAnsi="Century Gothic" w:cs="Arial"/>
        </w:rPr>
        <w:t xml:space="preserve">ew collaborations, world premieres, </w:t>
      </w:r>
      <w:proofErr w:type="gramStart"/>
      <w:r w:rsidR="0056724A" w:rsidRPr="01FA6DDF">
        <w:rPr>
          <w:rFonts w:ascii="Century Gothic" w:hAnsi="Century Gothic" w:cs="Arial"/>
        </w:rPr>
        <w:t>mash-ups</w:t>
      </w:r>
      <w:proofErr w:type="gramEnd"/>
      <w:r w:rsidR="0056724A" w:rsidRPr="01FA6DDF">
        <w:rPr>
          <w:rFonts w:ascii="Century Gothic" w:hAnsi="Century Gothic" w:cs="Arial"/>
        </w:rPr>
        <w:t xml:space="preserve">, celebrations and innovations </w:t>
      </w:r>
      <w:r w:rsidR="00306142">
        <w:rPr>
          <w:rFonts w:ascii="Century Gothic" w:hAnsi="Century Gothic" w:cs="Arial"/>
        </w:rPr>
        <w:t xml:space="preserve">are </w:t>
      </w:r>
      <w:r w:rsidR="0056724A" w:rsidRPr="01FA6DDF">
        <w:rPr>
          <w:rFonts w:ascii="Century Gothic" w:hAnsi="Century Gothic" w:cs="Arial"/>
        </w:rPr>
        <w:t>on the horizon</w:t>
      </w:r>
      <w:r w:rsidR="00AB467B" w:rsidRPr="01FA6DDF">
        <w:rPr>
          <w:rFonts w:ascii="Century Gothic" w:hAnsi="Century Gothic" w:cs="Arial"/>
        </w:rPr>
        <w:t>.</w:t>
      </w:r>
    </w:p>
    <w:p w14:paraId="5380FBAE" w14:textId="77777777" w:rsidR="00AB467B" w:rsidRDefault="00AB467B" w:rsidP="00A9193F">
      <w:pPr>
        <w:rPr>
          <w:rFonts w:ascii="Century Gothic" w:eastAsiaTheme="minorHAnsi" w:hAnsi="Century Gothic"/>
        </w:rPr>
      </w:pPr>
    </w:p>
    <w:p w14:paraId="645103C7" w14:textId="25BBA11E" w:rsidR="00375566" w:rsidRPr="00AB467B" w:rsidRDefault="00AB467B" w:rsidP="00BE1438">
      <w:pPr>
        <w:rPr>
          <w:rFonts w:ascii="Century Gothic" w:eastAsiaTheme="minorHAnsi" w:hAnsi="Century Gothic"/>
          <w:b/>
          <w:bCs/>
        </w:rPr>
      </w:pPr>
      <w:r w:rsidRPr="00AB467B">
        <w:rPr>
          <w:rFonts w:ascii="Century Gothic" w:eastAsiaTheme="minorHAnsi" w:hAnsi="Century Gothic"/>
          <w:b/>
          <w:bCs/>
        </w:rPr>
        <w:t>Thank you for supporting your community through your gift to ArtsWave</w:t>
      </w:r>
      <w:r w:rsidR="00A9193F" w:rsidRPr="00AB467B">
        <w:rPr>
          <w:rFonts w:ascii="Century Gothic" w:eastAsiaTheme="minorHAnsi" w:hAnsi="Century Gothic"/>
          <w:b/>
          <w:bCs/>
        </w:rPr>
        <w:t>!</w:t>
      </w:r>
    </w:p>
    <w:p w14:paraId="64AC4370" w14:textId="3540B571" w:rsidR="00DA4F21" w:rsidRPr="00A40589" w:rsidRDefault="00DA4F21" w:rsidP="00BE1438">
      <w:pPr>
        <w:rPr>
          <w:rFonts w:ascii="Century Gothic" w:hAnsi="Century Gothic" w:cs="Arial"/>
        </w:rPr>
      </w:pPr>
    </w:p>
    <w:p w14:paraId="58D9A189" w14:textId="77777777" w:rsidR="00DD782A" w:rsidRPr="00A40589" w:rsidRDefault="00DD782A" w:rsidP="00BE1438">
      <w:pPr>
        <w:rPr>
          <w:rFonts w:ascii="Century Gothic" w:hAnsi="Century Gothic" w:cs="Arial"/>
          <w:iCs/>
        </w:rPr>
      </w:pPr>
      <w:r w:rsidRPr="00A40589">
        <w:rPr>
          <w:rFonts w:ascii="Century Gothic" w:hAnsi="Century Gothic" w:cs="Arial"/>
        </w:rPr>
        <w:t>[</w:t>
      </w:r>
      <w:r w:rsidRPr="00A40589">
        <w:rPr>
          <w:rFonts w:ascii="Century Gothic" w:hAnsi="Century Gothic" w:cs="Arial"/>
          <w:highlight w:val="yellow"/>
        </w:rPr>
        <w:t>OPTIONAL</w:t>
      </w:r>
      <w:r w:rsidRPr="00A40589">
        <w:rPr>
          <w:rFonts w:ascii="Century Gothic" w:hAnsi="Century Gothic" w:cs="Arial"/>
        </w:rPr>
        <w:t xml:space="preserve">] </w:t>
      </w:r>
      <w:r w:rsidR="00153ED4" w:rsidRPr="00A40589">
        <w:rPr>
          <w:rFonts w:ascii="Century Gothic" w:hAnsi="Century Gothic" w:cs="Arial"/>
        </w:rPr>
        <w:t xml:space="preserve">Please join me and the campaign team on </w:t>
      </w:r>
      <w:r w:rsidR="00153ED4" w:rsidRPr="00A40589">
        <w:rPr>
          <w:rFonts w:ascii="Century Gothic" w:hAnsi="Century Gothic" w:cs="Arial"/>
          <w:iCs/>
          <w:highlight w:val="yellow"/>
        </w:rPr>
        <w:t>(date and time)</w:t>
      </w:r>
      <w:r w:rsidR="00153ED4" w:rsidRPr="00A40589">
        <w:rPr>
          <w:rFonts w:ascii="Century Gothic" w:hAnsi="Century Gothic" w:cs="Arial"/>
          <w:iCs/>
        </w:rPr>
        <w:t xml:space="preserve"> for a campaign celebration. I look forward to thanking you for a job well done! </w:t>
      </w:r>
    </w:p>
    <w:p w14:paraId="77CE7F32" w14:textId="77777777" w:rsidR="00DD782A" w:rsidRPr="00A40589" w:rsidRDefault="00DD782A" w:rsidP="00BE1438">
      <w:pPr>
        <w:rPr>
          <w:rFonts w:ascii="Century Gothic" w:hAnsi="Century Gothic" w:cs="Arial"/>
          <w:iCs/>
        </w:rPr>
      </w:pPr>
    </w:p>
    <w:p w14:paraId="158AE976" w14:textId="25068B71" w:rsidR="00DA4F21" w:rsidRPr="00A40589" w:rsidRDefault="00DA4F21" w:rsidP="00BE1438">
      <w:pPr>
        <w:rPr>
          <w:rFonts w:ascii="Century Gothic" w:hAnsi="Century Gothic" w:cs="Arial"/>
        </w:rPr>
      </w:pPr>
    </w:p>
    <w:p w14:paraId="0D2B1150" w14:textId="77777777" w:rsidR="00DA4F21" w:rsidRPr="00A40589" w:rsidRDefault="00DA4F21" w:rsidP="00BE1438">
      <w:pPr>
        <w:rPr>
          <w:rFonts w:ascii="Century Gothic" w:hAnsi="Century Gothic" w:cs="Arial"/>
        </w:rPr>
      </w:pPr>
      <w:r w:rsidRPr="00A40589">
        <w:rPr>
          <w:rFonts w:ascii="Century Gothic" w:hAnsi="Century Gothic" w:cs="Arial"/>
        </w:rPr>
        <w:t>Sincerely,</w:t>
      </w:r>
    </w:p>
    <w:p w14:paraId="78F999B1" w14:textId="060357E2" w:rsidR="00DA4F21" w:rsidRPr="00304089" w:rsidRDefault="00DA4F21" w:rsidP="00304089">
      <w:pPr>
        <w:rPr>
          <w:rFonts w:ascii="Century Gothic" w:hAnsi="Century Gothic" w:cs="Arial"/>
        </w:rPr>
      </w:pPr>
      <w:r w:rsidRPr="00A40589">
        <w:rPr>
          <w:rFonts w:ascii="Century Gothic" w:hAnsi="Century Gothic" w:cs="Arial"/>
          <w:highlight w:val="yellow"/>
        </w:rPr>
        <w:t>CEO</w:t>
      </w:r>
    </w:p>
    <w:p w14:paraId="1A8A03E7" w14:textId="77777777" w:rsidR="00DA4F21" w:rsidRPr="00A40589" w:rsidRDefault="00DA4F21" w:rsidP="00BE1438">
      <w:pPr>
        <w:pStyle w:val="Heading2"/>
        <w:rPr>
          <w:rFonts w:ascii="Century Gothic" w:hAnsi="Century Gothic"/>
          <w:lang w:eastAsia="x-none"/>
        </w:rPr>
      </w:pPr>
      <w:bookmarkStart w:id="23" w:name="_Toc29308694"/>
      <w:r w:rsidRPr="00A40589">
        <w:rPr>
          <w:rFonts w:ascii="Century Gothic" w:hAnsi="Century Gothic"/>
        </w:rPr>
        <w:t>Sample Thank You (Short)</w:t>
      </w:r>
      <w:bookmarkEnd w:id="23"/>
    </w:p>
    <w:p w14:paraId="3A8562B4" w14:textId="77777777" w:rsidR="003A5893" w:rsidRPr="00A40589" w:rsidRDefault="003A5893" w:rsidP="003A5893">
      <w:pPr>
        <w:rPr>
          <w:rFonts w:ascii="Century Gothic" w:hAnsi="Century Gothic" w:cs="Arial"/>
        </w:rPr>
      </w:pPr>
      <w:r w:rsidRPr="00A40589">
        <w:rPr>
          <w:rFonts w:ascii="Century Gothic" w:hAnsi="Century Gothic" w:cs="Arial"/>
        </w:rPr>
        <w:t xml:space="preserve">Subject Line: Thank You for your gift to ArtsWave! </w:t>
      </w:r>
    </w:p>
    <w:p w14:paraId="02B354F5" w14:textId="77777777" w:rsidR="003A5893" w:rsidRPr="00A40589" w:rsidRDefault="003A5893" w:rsidP="00BE1438">
      <w:pPr>
        <w:rPr>
          <w:rFonts w:ascii="Century Gothic" w:hAnsi="Century Gothic" w:cs="Arial"/>
          <w:b/>
        </w:rPr>
      </w:pPr>
    </w:p>
    <w:p w14:paraId="7C2D1699" w14:textId="77777777" w:rsidR="00DA4F21" w:rsidRPr="00A40589" w:rsidRDefault="00DA4F21" w:rsidP="00BE1438">
      <w:pPr>
        <w:rPr>
          <w:rFonts w:ascii="Century Gothic" w:hAnsi="Century Gothic" w:cs="Arial"/>
        </w:rPr>
      </w:pPr>
      <w:r w:rsidRPr="00A40589">
        <w:rPr>
          <w:rFonts w:ascii="Century Gothic" w:hAnsi="Century Gothic" w:cs="Arial"/>
        </w:rPr>
        <w:t xml:space="preserve">Dear </w:t>
      </w:r>
      <w:r w:rsidRPr="00A40589">
        <w:rPr>
          <w:rFonts w:ascii="Century Gothic" w:hAnsi="Century Gothic" w:cs="Arial"/>
          <w:highlight w:val="yellow"/>
        </w:rPr>
        <w:t>Employee Name</w:t>
      </w:r>
      <w:r w:rsidRPr="00A40589">
        <w:rPr>
          <w:rFonts w:ascii="Century Gothic" w:hAnsi="Century Gothic" w:cs="Arial"/>
        </w:rPr>
        <w:t xml:space="preserve">: </w:t>
      </w:r>
    </w:p>
    <w:p w14:paraId="68C8DD3F" w14:textId="77777777" w:rsidR="00DA4F21" w:rsidRPr="00A40589" w:rsidRDefault="00DA4F21" w:rsidP="00BE1438">
      <w:pPr>
        <w:rPr>
          <w:rFonts w:ascii="Century Gothic" w:hAnsi="Century Gothic" w:cs="Arial"/>
        </w:rPr>
      </w:pPr>
    </w:p>
    <w:p w14:paraId="04B1059F" w14:textId="77CA8BFE" w:rsidR="00AB467B" w:rsidRDefault="00AB467B" w:rsidP="00AB467B">
      <w:pPr>
        <w:rPr>
          <w:rFonts w:ascii="Century Gothic" w:hAnsi="Century Gothic" w:cs="Arial"/>
        </w:rPr>
      </w:pPr>
      <w:r w:rsidRPr="01FA6DDF">
        <w:rPr>
          <w:rFonts w:ascii="Century Gothic" w:hAnsi="Century Gothic" w:cs="Arial"/>
        </w:rPr>
        <w:t xml:space="preserve">Thank you so much for your generous support during </w:t>
      </w:r>
      <w:r w:rsidRPr="01FA6DDF">
        <w:rPr>
          <w:rFonts w:ascii="Century Gothic" w:hAnsi="Century Gothic" w:cs="Arial"/>
          <w:highlight w:val="yellow"/>
        </w:rPr>
        <w:t>XYZ Company’s</w:t>
      </w:r>
      <w:r w:rsidRPr="01FA6DDF">
        <w:rPr>
          <w:rFonts w:ascii="Century Gothic" w:hAnsi="Century Gothic" w:cs="Arial"/>
        </w:rPr>
        <w:t xml:space="preserve"> 2022 ArtsWave Campaign! This year we raised an impressive </w:t>
      </w:r>
      <w:r w:rsidRPr="01FA6DDF">
        <w:rPr>
          <w:rFonts w:ascii="Century Gothic" w:hAnsi="Century Gothic" w:cs="Arial"/>
          <w:highlight w:val="yellow"/>
        </w:rPr>
        <w:t>$___</w:t>
      </w:r>
      <w:r w:rsidRPr="01FA6DDF">
        <w:rPr>
          <w:rFonts w:ascii="Century Gothic" w:hAnsi="Century Gothic" w:cs="Arial"/>
        </w:rPr>
        <w:t xml:space="preserve">, which will help </w:t>
      </w:r>
      <w:r w:rsidR="2CBB8906" w:rsidRPr="01FA6DDF">
        <w:rPr>
          <w:rFonts w:ascii="Century Gothic" w:hAnsi="Century Gothic" w:cs="Arial"/>
        </w:rPr>
        <w:t xml:space="preserve">to fund </w:t>
      </w:r>
      <w:r w:rsidRPr="01FA6DDF">
        <w:rPr>
          <w:rFonts w:ascii="Century Gothic" w:hAnsi="Century Gothic" w:cs="Arial"/>
        </w:rPr>
        <w:t xml:space="preserve">more than </w:t>
      </w:r>
      <w:r w:rsidRPr="01FA6DDF">
        <w:rPr>
          <w:rFonts w:ascii="Century Gothic" w:hAnsi="Century Gothic"/>
        </w:rPr>
        <w:t xml:space="preserve">150 projects and cultural organizations </w:t>
      </w:r>
      <w:r w:rsidR="47DB920F" w:rsidRPr="01FA6DDF">
        <w:rPr>
          <w:rFonts w:ascii="Century Gothic" w:hAnsi="Century Gothic"/>
        </w:rPr>
        <w:t xml:space="preserve">fueling </w:t>
      </w:r>
      <w:r w:rsidRPr="01FA6DDF">
        <w:rPr>
          <w:rFonts w:ascii="Century Gothic" w:hAnsi="Century Gothic"/>
        </w:rPr>
        <w:t>our region’s rebound</w:t>
      </w:r>
      <w:r w:rsidRPr="01FA6DDF">
        <w:rPr>
          <w:rFonts w:ascii="Century Gothic" w:hAnsi="Century Gothic" w:cs="Arial"/>
        </w:rPr>
        <w:t>.</w:t>
      </w:r>
    </w:p>
    <w:p w14:paraId="5073A4BA" w14:textId="77777777" w:rsidR="00DD782A" w:rsidRPr="00A40589" w:rsidRDefault="00DD782A" w:rsidP="00BE1438">
      <w:pPr>
        <w:rPr>
          <w:rFonts w:ascii="Century Gothic" w:hAnsi="Century Gothic" w:cs="Arial"/>
        </w:rPr>
      </w:pPr>
    </w:p>
    <w:p w14:paraId="021CC71B" w14:textId="77777777" w:rsidR="00DD782A" w:rsidRPr="00A40589" w:rsidRDefault="00DD782A" w:rsidP="00BE1438">
      <w:pPr>
        <w:rPr>
          <w:rFonts w:ascii="Century Gothic" w:hAnsi="Century Gothic" w:cs="Arial"/>
          <w:iCs/>
        </w:rPr>
      </w:pPr>
      <w:r w:rsidRPr="00A40589">
        <w:rPr>
          <w:rFonts w:ascii="Century Gothic" w:hAnsi="Century Gothic" w:cs="Arial"/>
        </w:rPr>
        <w:t>[</w:t>
      </w:r>
      <w:r w:rsidRPr="00A40589">
        <w:rPr>
          <w:rFonts w:ascii="Century Gothic" w:hAnsi="Century Gothic" w:cs="Arial"/>
          <w:highlight w:val="yellow"/>
        </w:rPr>
        <w:t>Optional</w:t>
      </w:r>
      <w:r w:rsidRPr="00A40589">
        <w:rPr>
          <w:rFonts w:ascii="Century Gothic" w:hAnsi="Century Gothic" w:cs="Arial"/>
        </w:rPr>
        <w:t xml:space="preserve">] </w:t>
      </w:r>
      <w:r w:rsidR="00DA4F21" w:rsidRPr="00A40589">
        <w:rPr>
          <w:rFonts w:ascii="Century Gothic" w:hAnsi="Century Gothic" w:cs="Arial"/>
        </w:rPr>
        <w:t xml:space="preserve">Please join me and the campaign team on </w:t>
      </w:r>
      <w:r w:rsidR="00DA4F21" w:rsidRPr="00A40589">
        <w:rPr>
          <w:rFonts w:ascii="Century Gothic" w:hAnsi="Century Gothic" w:cs="Arial"/>
          <w:iCs/>
          <w:highlight w:val="yellow"/>
        </w:rPr>
        <w:t>(date and time)</w:t>
      </w:r>
      <w:r w:rsidR="00DA4F21" w:rsidRPr="00A40589">
        <w:rPr>
          <w:rFonts w:ascii="Century Gothic" w:hAnsi="Century Gothic" w:cs="Arial"/>
          <w:iCs/>
        </w:rPr>
        <w:t xml:space="preserve"> for a campaign celebration. I look forward to thanking you for a job well done! </w:t>
      </w:r>
    </w:p>
    <w:p w14:paraId="4C46ECFD" w14:textId="77777777" w:rsidR="00DD782A" w:rsidRPr="00A40589" w:rsidRDefault="00DD782A" w:rsidP="00BE1438">
      <w:pPr>
        <w:rPr>
          <w:rFonts w:ascii="Century Gothic" w:hAnsi="Century Gothic" w:cs="Arial"/>
          <w:iCs/>
        </w:rPr>
      </w:pPr>
    </w:p>
    <w:p w14:paraId="3643C76A" w14:textId="77777777" w:rsidR="00DA4F21" w:rsidRPr="00A40589" w:rsidRDefault="00DA4F21" w:rsidP="00BE1438">
      <w:pPr>
        <w:rPr>
          <w:rFonts w:ascii="Century Gothic" w:hAnsi="Century Gothic" w:cs="Arial"/>
          <w:iCs/>
        </w:rPr>
      </w:pPr>
    </w:p>
    <w:p w14:paraId="6145FD9B" w14:textId="77777777" w:rsidR="00DA4F21" w:rsidRPr="00A40589" w:rsidRDefault="00DA4F21" w:rsidP="00BE1438">
      <w:pPr>
        <w:rPr>
          <w:rFonts w:ascii="Century Gothic" w:hAnsi="Century Gothic" w:cs="Arial"/>
          <w:iCs/>
        </w:rPr>
      </w:pPr>
      <w:r w:rsidRPr="00A40589">
        <w:rPr>
          <w:rFonts w:ascii="Century Gothic" w:hAnsi="Century Gothic" w:cs="Arial"/>
          <w:iCs/>
        </w:rPr>
        <w:t>Sincerely,</w:t>
      </w:r>
    </w:p>
    <w:p w14:paraId="551F03D1" w14:textId="77777777" w:rsidR="00DA4F21" w:rsidRPr="00A40589" w:rsidRDefault="00DA4F21" w:rsidP="00BE1438">
      <w:pPr>
        <w:rPr>
          <w:rFonts w:ascii="Century Gothic" w:hAnsi="Century Gothic" w:cs="Arial"/>
          <w:iCs/>
        </w:rPr>
      </w:pPr>
    </w:p>
    <w:p w14:paraId="0C56DAF8" w14:textId="50071D64" w:rsidR="00A15F10" w:rsidRPr="00B32643" w:rsidRDefault="00DA4F21" w:rsidP="00BE1438">
      <w:pPr>
        <w:rPr>
          <w:rFonts w:ascii="Century Gothic" w:hAnsi="Century Gothic" w:cs="Arial"/>
          <w:iCs/>
          <w:highlight w:val="yellow"/>
        </w:rPr>
      </w:pPr>
      <w:r w:rsidRPr="00A40589">
        <w:rPr>
          <w:rFonts w:ascii="Century Gothic" w:hAnsi="Century Gothic" w:cs="Arial"/>
          <w:iCs/>
          <w:highlight w:val="yellow"/>
        </w:rPr>
        <w:t>CEO</w:t>
      </w:r>
    </w:p>
    <w:sectPr w:rsidR="00A15F10" w:rsidRPr="00B32643" w:rsidSect="00BF5FFA">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CB321" w14:textId="77777777" w:rsidR="001355B0" w:rsidRDefault="001355B0" w:rsidP="008138FF">
      <w:r>
        <w:separator/>
      </w:r>
    </w:p>
  </w:endnote>
  <w:endnote w:type="continuationSeparator" w:id="0">
    <w:p w14:paraId="3A3EC5AD" w14:textId="77777777" w:rsidR="001355B0" w:rsidRDefault="001355B0" w:rsidP="008138FF">
      <w:r>
        <w:continuationSeparator/>
      </w:r>
    </w:p>
  </w:endnote>
  <w:endnote w:type="continuationNotice" w:id="1">
    <w:p w14:paraId="45B15FC0" w14:textId="77777777" w:rsidR="001355B0" w:rsidRDefault="00135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Std">
    <w:altName w:val="Cambria"/>
    <w:panose1 w:val="00000000000000000000"/>
    <w:charset w:val="00"/>
    <w:family w:val="roman"/>
    <w:notTrueType/>
    <w:pitch w:val="variable"/>
    <w:sig w:usb0="800000AF" w:usb1="5000205B"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Calibri">
    <w:altName w:val="Arial"/>
    <w:panose1 w:val="00000000000000000000"/>
    <w:charset w:val="00"/>
    <w:family w:val="roman"/>
    <w:notTrueType/>
    <w:pitch w:val="default"/>
  </w:font>
  <w:font w:name="Arial,Times New Roman">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93D57" w14:textId="77777777" w:rsidR="001355B0" w:rsidRDefault="001355B0" w:rsidP="008138FF">
      <w:r>
        <w:separator/>
      </w:r>
    </w:p>
  </w:footnote>
  <w:footnote w:type="continuationSeparator" w:id="0">
    <w:p w14:paraId="26B8DF8A" w14:textId="77777777" w:rsidR="001355B0" w:rsidRDefault="001355B0" w:rsidP="008138FF">
      <w:r>
        <w:continuationSeparator/>
      </w:r>
    </w:p>
  </w:footnote>
  <w:footnote w:type="continuationNotice" w:id="1">
    <w:p w14:paraId="33069D38" w14:textId="77777777" w:rsidR="001355B0" w:rsidRDefault="001355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36493"/>
    <w:multiLevelType w:val="hybridMultilevel"/>
    <w:tmpl w:val="F2703A54"/>
    <w:lvl w:ilvl="0" w:tplc="92F65A84">
      <w:start w:val="1"/>
      <w:numFmt w:val="bullet"/>
      <w:lvlText w:val="•"/>
      <w:lvlJc w:val="left"/>
      <w:pPr>
        <w:tabs>
          <w:tab w:val="num" w:pos="648"/>
        </w:tabs>
        <w:ind w:left="576" w:hanging="288"/>
      </w:pPr>
      <w:rPr>
        <w:rFonts w:ascii="Times New Roman" w:hAnsi="Times New Roman" w:cs="Times New Roman" w:hint="default"/>
      </w:rPr>
    </w:lvl>
    <w:lvl w:ilvl="1" w:tplc="04090003">
      <w:start w:val="1"/>
      <w:numFmt w:val="bullet"/>
      <w:lvlText w:val="o"/>
      <w:lvlJc w:val="left"/>
      <w:pPr>
        <w:tabs>
          <w:tab w:val="num" w:pos="1656"/>
        </w:tabs>
        <w:ind w:left="1656" w:hanging="360"/>
      </w:pPr>
      <w:rPr>
        <w:rFonts w:ascii="Courier New" w:hAnsi="Courier New" w:cs="Times New Roman" w:hint="default"/>
      </w:rPr>
    </w:lvl>
    <w:lvl w:ilvl="2" w:tplc="04090005">
      <w:start w:val="1"/>
      <w:numFmt w:val="bullet"/>
      <w:lvlText w:val=""/>
      <w:lvlJc w:val="left"/>
      <w:pPr>
        <w:tabs>
          <w:tab w:val="num" w:pos="2376"/>
        </w:tabs>
        <w:ind w:left="2376" w:hanging="360"/>
      </w:pPr>
      <w:rPr>
        <w:rFonts w:ascii="Wingdings" w:hAnsi="Wingdings" w:hint="default"/>
      </w:rPr>
    </w:lvl>
    <w:lvl w:ilvl="3" w:tplc="04090001">
      <w:start w:val="1"/>
      <w:numFmt w:val="bullet"/>
      <w:lvlText w:val=""/>
      <w:lvlJc w:val="left"/>
      <w:pPr>
        <w:tabs>
          <w:tab w:val="num" w:pos="3096"/>
        </w:tabs>
        <w:ind w:left="3096" w:hanging="360"/>
      </w:pPr>
      <w:rPr>
        <w:rFonts w:ascii="Symbol" w:hAnsi="Symbol" w:hint="default"/>
      </w:rPr>
    </w:lvl>
    <w:lvl w:ilvl="4" w:tplc="04090003">
      <w:start w:val="1"/>
      <w:numFmt w:val="bullet"/>
      <w:lvlText w:val="o"/>
      <w:lvlJc w:val="left"/>
      <w:pPr>
        <w:tabs>
          <w:tab w:val="num" w:pos="3816"/>
        </w:tabs>
        <w:ind w:left="3816" w:hanging="360"/>
      </w:pPr>
      <w:rPr>
        <w:rFonts w:ascii="Courier New" w:hAnsi="Courier New" w:cs="Times New Roman" w:hint="default"/>
      </w:rPr>
    </w:lvl>
    <w:lvl w:ilvl="5" w:tplc="04090005">
      <w:start w:val="1"/>
      <w:numFmt w:val="bullet"/>
      <w:lvlText w:val=""/>
      <w:lvlJc w:val="left"/>
      <w:pPr>
        <w:tabs>
          <w:tab w:val="num" w:pos="4536"/>
        </w:tabs>
        <w:ind w:left="4536" w:hanging="360"/>
      </w:pPr>
      <w:rPr>
        <w:rFonts w:ascii="Wingdings" w:hAnsi="Wingdings" w:hint="default"/>
      </w:rPr>
    </w:lvl>
    <w:lvl w:ilvl="6" w:tplc="04090001">
      <w:start w:val="1"/>
      <w:numFmt w:val="bullet"/>
      <w:lvlText w:val=""/>
      <w:lvlJc w:val="left"/>
      <w:pPr>
        <w:tabs>
          <w:tab w:val="num" w:pos="5256"/>
        </w:tabs>
        <w:ind w:left="5256" w:hanging="360"/>
      </w:pPr>
      <w:rPr>
        <w:rFonts w:ascii="Symbol" w:hAnsi="Symbol" w:hint="default"/>
      </w:rPr>
    </w:lvl>
    <w:lvl w:ilvl="7" w:tplc="04090003">
      <w:start w:val="1"/>
      <w:numFmt w:val="bullet"/>
      <w:lvlText w:val="o"/>
      <w:lvlJc w:val="left"/>
      <w:pPr>
        <w:tabs>
          <w:tab w:val="num" w:pos="5976"/>
        </w:tabs>
        <w:ind w:left="5976" w:hanging="360"/>
      </w:pPr>
      <w:rPr>
        <w:rFonts w:ascii="Courier New" w:hAnsi="Courier New" w:cs="Times New Roman" w:hint="default"/>
      </w:rPr>
    </w:lvl>
    <w:lvl w:ilvl="8" w:tplc="04090005">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45EA70F4"/>
    <w:multiLevelType w:val="hybridMultilevel"/>
    <w:tmpl w:val="0440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D30B2"/>
    <w:multiLevelType w:val="hybridMultilevel"/>
    <w:tmpl w:val="A8F2C8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697213B7"/>
    <w:multiLevelType w:val="hybridMultilevel"/>
    <w:tmpl w:val="11EAB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D00"/>
    <w:rsid w:val="00014318"/>
    <w:rsid w:val="00015940"/>
    <w:rsid w:val="00016673"/>
    <w:rsid w:val="00025C38"/>
    <w:rsid w:val="00032E0B"/>
    <w:rsid w:val="000352DC"/>
    <w:rsid w:val="000465C3"/>
    <w:rsid w:val="00053EA5"/>
    <w:rsid w:val="000565C6"/>
    <w:rsid w:val="000618EF"/>
    <w:rsid w:val="000626A5"/>
    <w:rsid w:val="00065329"/>
    <w:rsid w:val="00075B28"/>
    <w:rsid w:val="000764CC"/>
    <w:rsid w:val="000765C3"/>
    <w:rsid w:val="000806AF"/>
    <w:rsid w:val="00083890"/>
    <w:rsid w:val="00083903"/>
    <w:rsid w:val="0009073C"/>
    <w:rsid w:val="00097BD1"/>
    <w:rsid w:val="000A0FDA"/>
    <w:rsid w:val="000A3EEE"/>
    <w:rsid w:val="000A40AB"/>
    <w:rsid w:val="000A5D0E"/>
    <w:rsid w:val="000A7B45"/>
    <w:rsid w:val="000B04CE"/>
    <w:rsid w:val="000B33D8"/>
    <w:rsid w:val="000B6722"/>
    <w:rsid w:val="000C32EA"/>
    <w:rsid w:val="000C5619"/>
    <w:rsid w:val="000C6FAA"/>
    <w:rsid w:val="000D02FF"/>
    <w:rsid w:val="000D1859"/>
    <w:rsid w:val="000D1F4C"/>
    <w:rsid w:val="000D4300"/>
    <w:rsid w:val="000E3A2A"/>
    <w:rsid w:val="000E401B"/>
    <w:rsid w:val="000E5172"/>
    <w:rsid w:val="000E54B1"/>
    <w:rsid w:val="000E6FF3"/>
    <w:rsid w:val="000F065E"/>
    <w:rsid w:val="000F07A8"/>
    <w:rsid w:val="000F777E"/>
    <w:rsid w:val="000F7D53"/>
    <w:rsid w:val="00101C78"/>
    <w:rsid w:val="001027CC"/>
    <w:rsid w:val="00120535"/>
    <w:rsid w:val="001211DC"/>
    <w:rsid w:val="00130388"/>
    <w:rsid w:val="00133258"/>
    <w:rsid w:val="001351FC"/>
    <w:rsid w:val="001355B0"/>
    <w:rsid w:val="001363BA"/>
    <w:rsid w:val="00145408"/>
    <w:rsid w:val="00145D1D"/>
    <w:rsid w:val="00146AEC"/>
    <w:rsid w:val="0015385E"/>
    <w:rsid w:val="00153ED4"/>
    <w:rsid w:val="00155570"/>
    <w:rsid w:val="00156E7A"/>
    <w:rsid w:val="00157F81"/>
    <w:rsid w:val="00162B09"/>
    <w:rsid w:val="00164A47"/>
    <w:rsid w:val="00164FC4"/>
    <w:rsid w:val="00166F60"/>
    <w:rsid w:val="00167AFB"/>
    <w:rsid w:val="00167D35"/>
    <w:rsid w:val="00177640"/>
    <w:rsid w:val="001800B5"/>
    <w:rsid w:val="0018230E"/>
    <w:rsid w:val="00182DD4"/>
    <w:rsid w:val="00191808"/>
    <w:rsid w:val="001A4A3D"/>
    <w:rsid w:val="001A50AD"/>
    <w:rsid w:val="001B0366"/>
    <w:rsid w:val="001B2F6C"/>
    <w:rsid w:val="001C04E1"/>
    <w:rsid w:val="001C28CA"/>
    <w:rsid w:val="001C5FA9"/>
    <w:rsid w:val="001D10D0"/>
    <w:rsid w:val="001E35F6"/>
    <w:rsid w:val="001E53B7"/>
    <w:rsid w:val="001F02B9"/>
    <w:rsid w:val="001F3C0A"/>
    <w:rsid w:val="001F48A1"/>
    <w:rsid w:val="001F6935"/>
    <w:rsid w:val="001F720F"/>
    <w:rsid w:val="002042FC"/>
    <w:rsid w:val="002058B6"/>
    <w:rsid w:val="002073F1"/>
    <w:rsid w:val="00207DDC"/>
    <w:rsid w:val="00210A10"/>
    <w:rsid w:val="00211E56"/>
    <w:rsid w:val="0021495B"/>
    <w:rsid w:val="00216B7B"/>
    <w:rsid w:val="00223E60"/>
    <w:rsid w:val="00223F75"/>
    <w:rsid w:val="002470CF"/>
    <w:rsid w:val="00247457"/>
    <w:rsid w:val="0025134A"/>
    <w:rsid w:val="0025146F"/>
    <w:rsid w:val="00253E38"/>
    <w:rsid w:val="002606E6"/>
    <w:rsid w:val="00262CD6"/>
    <w:rsid w:val="00264687"/>
    <w:rsid w:val="0026656C"/>
    <w:rsid w:val="00267233"/>
    <w:rsid w:val="00270B77"/>
    <w:rsid w:val="002729AB"/>
    <w:rsid w:val="0027320F"/>
    <w:rsid w:val="00276282"/>
    <w:rsid w:val="002816AF"/>
    <w:rsid w:val="00282805"/>
    <w:rsid w:val="0028419B"/>
    <w:rsid w:val="0028542F"/>
    <w:rsid w:val="00286167"/>
    <w:rsid w:val="002908BE"/>
    <w:rsid w:val="00297686"/>
    <w:rsid w:val="002A68E7"/>
    <w:rsid w:val="002B06C7"/>
    <w:rsid w:val="002B2FE7"/>
    <w:rsid w:val="002B3AB9"/>
    <w:rsid w:val="002B74D7"/>
    <w:rsid w:val="002B7915"/>
    <w:rsid w:val="002C017D"/>
    <w:rsid w:val="002C21E3"/>
    <w:rsid w:val="002C2A16"/>
    <w:rsid w:val="002C63E0"/>
    <w:rsid w:val="002C7D9F"/>
    <w:rsid w:val="002D0B1B"/>
    <w:rsid w:val="002D12E6"/>
    <w:rsid w:val="002D33DA"/>
    <w:rsid w:val="002D4413"/>
    <w:rsid w:val="002E5F68"/>
    <w:rsid w:val="002E63C4"/>
    <w:rsid w:val="002F2044"/>
    <w:rsid w:val="002F254F"/>
    <w:rsid w:val="002F2CFC"/>
    <w:rsid w:val="002F4E7B"/>
    <w:rsid w:val="002F72E2"/>
    <w:rsid w:val="00300D19"/>
    <w:rsid w:val="00303659"/>
    <w:rsid w:val="00304089"/>
    <w:rsid w:val="00306142"/>
    <w:rsid w:val="0030732A"/>
    <w:rsid w:val="00307B76"/>
    <w:rsid w:val="003131DD"/>
    <w:rsid w:val="003165B0"/>
    <w:rsid w:val="00320D53"/>
    <w:rsid w:val="00324DDC"/>
    <w:rsid w:val="00330CED"/>
    <w:rsid w:val="00331E90"/>
    <w:rsid w:val="00332127"/>
    <w:rsid w:val="00332CF7"/>
    <w:rsid w:val="00343B79"/>
    <w:rsid w:val="003468B7"/>
    <w:rsid w:val="00347E67"/>
    <w:rsid w:val="0035193D"/>
    <w:rsid w:val="00352725"/>
    <w:rsid w:val="0035407E"/>
    <w:rsid w:val="00355C05"/>
    <w:rsid w:val="0036061A"/>
    <w:rsid w:val="0036484B"/>
    <w:rsid w:val="00370453"/>
    <w:rsid w:val="00372389"/>
    <w:rsid w:val="00374352"/>
    <w:rsid w:val="00375492"/>
    <w:rsid w:val="00375566"/>
    <w:rsid w:val="00376119"/>
    <w:rsid w:val="00380249"/>
    <w:rsid w:val="00380AC3"/>
    <w:rsid w:val="00381577"/>
    <w:rsid w:val="0038350C"/>
    <w:rsid w:val="00384A57"/>
    <w:rsid w:val="00385764"/>
    <w:rsid w:val="00386903"/>
    <w:rsid w:val="003919CB"/>
    <w:rsid w:val="00396DA3"/>
    <w:rsid w:val="003A218C"/>
    <w:rsid w:val="003A4FD5"/>
    <w:rsid w:val="003A53D0"/>
    <w:rsid w:val="003A5893"/>
    <w:rsid w:val="003A736C"/>
    <w:rsid w:val="003B5038"/>
    <w:rsid w:val="003C00D1"/>
    <w:rsid w:val="003C1819"/>
    <w:rsid w:val="003C482C"/>
    <w:rsid w:val="003C57D2"/>
    <w:rsid w:val="003D0A78"/>
    <w:rsid w:val="003D7846"/>
    <w:rsid w:val="003E3D17"/>
    <w:rsid w:val="003E49A0"/>
    <w:rsid w:val="003E614E"/>
    <w:rsid w:val="003E721E"/>
    <w:rsid w:val="003F0030"/>
    <w:rsid w:val="003F59DC"/>
    <w:rsid w:val="003F74BA"/>
    <w:rsid w:val="003F799B"/>
    <w:rsid w:val="003F7C64"/>
    <w:rsid w:val="00403A1D"/>
    <w:rsid w:val="0040559B"/>
    <w:rsid w:val="00406CAE"/>
    <w:rsid w:val="00412802"/>
    <w:rsid w:val="00415B10"/>
    <w:rsid w:val="004166B2"/>
    <w:rsid w:val="00417489"/>
    <w:rsid w:val="00417B69"/>
    <w:rsid w:val="0042154C"/>
    <w:rsid w:val="00421DF6"/>
    <w:rsid w:val="004222AC"/>
    <w:rsid w:val="00435B39"/>
    <w:rsid w:val="00444F3A"/>
    <w:rsid w:val="00447832"/>
    <w:rsid w:val="00451D57"/>
    <w:rsid w:val="004536F8"/>
    <w:rsid w:val="00460061"/>
    <w:rsid w:val="00462342"/>
    <w:rsid w:val="00464879"/>
    <w:rsid w:val="00465928"/>
    <w:rsid w:val="0046662C"/>
    <w:rsid w:val="0046748A"/>
    <w:rsid w:val="004720FC"/>
    <w:rsid w:val="00474278"/>
    <w:rsid w:val="00475CA1"/>
    <w:rsid w:val="00477F8B"/>
    <w:rsid w:val="0048569C"/>
    <w:rsid w:val="004869C9"/>
    <w:rsid w:val="004913B7"/>
    <w:rsid w:val="00491A1A"/>
    <w:rsid w:val="0049232A"/>
    <w:rsid w:val="0049298B"/>
    <w:rsid w:val="004A4E8F"/>
    <w:rsid w:val="004B47CE"/>
    <w:rsid w:val="004B7B8B"/>
    <w:rsid w:val="004C751F"/>
    <w:rsid w:val="004D2789"/>
    <w:rsid w:val="004D3453"/>
    <w:rsid w:val="004E43D4"/>
    <w:rsid w:val="004E65CF"/>
    <w:rsid w:val="004E70D0"/>
    <w:rsid w:val="004F268B"/>
    <w:rsid w:val="004F490A"/>
    <w:rsid w:val="004F7AFD"/>
    <w:rsid w:val="004F7D4E"/>
    <w:rsid w:val="00503967"/>
    <w:rsid w:val="00512E26"/>
    <w:rsid w:val="00513A58"/>
    <w:rsid w:val="005176AF"/>
    <w:rsid w:val="00517CF4"/>
    <w:rsid w:val="00520B73"/>
    <w:rsid w:val="0052560E"/>
    <w:rsid w:val="005327D7"/>
    <w:rsid w:val="00533DD9"/>
    <w:rsid w:val="00534AD6"/>
    <w:rsid w:val="00535510"/>
    <w:rsid w:val="00546744"/>
    <w:rsid w:val="005527BC"/>
    <w:rsid w:val="00553C60"/>
    <w:rsid w:val="00553F41"/>
    <w:rsid w:val="00554E18"/>
    <w:rsid w:val="005554FC"/>
    <w:rsid w:val="00555852"/>
    <w:rsid w:val="00556342"/>
    <w:rsid w:val="00560CD5"/>
    <w:rsid w:val="005630CD"/>
    <w:rsid w:val="0056611A"/>
    <w:rsid w:val="0056724A"/>
    <w:rsid w:val="00576B3D"/>
    <w:rsid w:val="00580063"/>
    <w:rsid w:val="00580F10"/>
    <w:rsid w:val="0058323D"/>
    <w:rsid w:val="00583264"/>
    <w:rsid w:val="0058369E"/>
    <w:rsid w:val="0058371F"/>
    <w:rsid w:val="0058452C"/>
    <w:rsid w:val="00585FC0"/>
    <w:rsid w:val="0059023F"/>
    <w:rsid w:val="00591303"/>
    <w:rsid w:val="005A089E"/>
    <w:rsid w:val="005A3E76"/>
    <w:rsid w:val="005A427F"/>
    <w:rsid w:val="005A4803"/>
    <w:rsid w:val="005A6A66"/>
    <w:rsid w:val="005B0A49"/>
    <w:rsid w:val="005B25AC"/>
    <w:rsid w:val="005B2BEA"/>
    <w:rsid w:val="005C0EBB"/>
    <w:rsid w:val="005C465C"/>
    <w:rsid w:val="005C46B2"/>
    <w:rsid w:val="005C4D78"/>
    <w:rsid w:val="005C4FE3"/>
    <w:rsid w:val="005C7E1D"/>
    <w:rsid w:val="005D1AEB"/>
    <w:rsid w:val="005D1CDB"/>
    <w:rsid w:val="005D75AF"/>
    <w:rsid w:val="005E4D70"/>
    <w:rsid w:val="005E9D7E"/>
    <w:rsid w:val="005F07B2"/>
    <w:rsid w:val="005F313E"/>
    <w:rsid w:val="005F58DD"/>
    <w:rsid w:val="005F7538"/>
    <w:rsid w:val="00601D1F"/>
    <w:rsid w:val="00604054"/>
    <w:rsid w:val="00605E51"/>
    <w:rsid w:val="00610BCD"/>
    <w:rsid w:val="00614628"/>
    <w:rsid w:val="0061520C"/>
    <w:rsid w:val="0061616E"/>
    <w:rsid w:val="00616FAE"/>
    <w:rsid w:val="0061719E"/>
    <w:rsid w:val="00620023"/>
    <w:rsid w:val="00623A82"/>
    <w:rsid w:val="006249A7"/>
    <w:rsid w:val="00627D30"/>
    <w:rsid w:val="00627FBF"/>
    <w:rsid w:val="00633729"/>
    <w:rsid w:val="00633F14"/>
    <w:rsid w:val="00636679"/>
    <w:rsid w:val="00637AD5"/>
    <w:rsid w:val="00641113"/>
    <w:rsid w:val="00641DF0"/>
    <w:rsid w:val="00642965"/>
    <w:rsid w:val="006475F8"/>
    <w:rsid w:val="00647B71"/>
    <w:rsid w:val="006515EB"/>
    <w:rsid w:val="00653280"/>
    <w:rsid w:val="00674B32"/>
    <w:rsid w:val="00676AB1"/>
    <w:rsid w:val="00683CB6"/>
    <w:rsid w:val="006850AA"/>
    <w:rsid w:val="00685207"/>
    <w:rsid w:val="00690AAD"/>
    <w:rsid w:val="00690B1C"/>
    <w:rsid w:val="00692D74"/>
    <w:rsid w:val="0069365C"/>
    <w:rsid w:val="00695180"/>
    <w:rsid w:val="006969A7"/>
    <w:rsid w:val="00696B2E"/>
    <w:rsid w:val="00697597"/>
    <w:rsid w:val="006A07E9"/>
    <w:rsid w:val="006A264D"/>
    <w:rsid w:val="006A7AB3"/>
    <w:rsid w:val="006B68EF"/>
    <w:rsid w:val="006B7532"/>
    <w:rsid w:val="006B7C4A"/>
    <w:rsid w:val="006C2F90"/>
    <w:rsid w:val="006C32C4"/>
    <w:rsid w:val="006C42C7"/>
    <w:rsid w:val="006C4DA8"/>
    <w:rsid w:val="006D5D7E"/>
    <w:rsid w:val="006D75C3"/>
    <w:rsid w:val="006E1725"/>
    <w:rsid w:val="006E18FF"/>
    <w:rsid w:val="006E262B"/>
    <w:rsid w:val="006E57C8"/>
    <w:rsid w:val="006F1C09"/>
    <w:rsid w:val="006F4E94"/>
    <w:rsid w:val="006F59FA"/>
    <w:rsid w:val="00707070"/>
    <w:rsid w:val="00711D3F"/>
    <w:rsid w:val="00713BD7"/>
    <w:rsid w:val="007148EC"/>
    <w:rsid w:val="00714F81"/>
    <w:rsid w:val="007202B8"/>
    <w:rsid w:val="007208DC"/>
    <w:rsid w:val="00721DA4"/>
    <w:rsid w:val="0072386D"/>
    <w:rsid w:val="00725C8B"/>
    <w:rsid w:val="0073526B"/>
    <w:rsid w:val="007511E2"/>
    <w:rsid w:val="00751245"/>
    <w:rsid w:val="00755F20"/>
    <w:rsid w:val="007651E4"/>
    <w:rsid w:val="00770604"/>
    <w:rsid w:val="00771226"/>
    <w:rsid w:val="0077385C"/>
    <w:rsid w:val="007775D1"/>
    <w:rsid w:val="00781A76"/>
    <w:rsid w:val="00781F3B"/>
    <w:rsid w:val="0078264B"/>
    <w:rsid w:val="0078590F"/>
    <w:rsid w:val="00786503"/>
    <w:rsid w:val="00786CE1"/>
    <w:rsid w:val="007930DD"/>
    <w:rsid w:val="007936E8"/>
    <w:rsid w:val="007942A2"/>
    <w:rsid w:val="007A0650"/>
    <w:rsid w:val="007A2C02"/>
    <w:rsid w:val="007A3375"/>
    <w:rsid w:val="007A6D45"/>
    <w:rsid w:val="007A6F0A"/>
    <w:rsid w:val="007B255C"/>
    <w:rsid w:val="007B7672"/>
    <w:rsid w:val="007C0E96"/>
    <w:rsid w:val="007C2241"/>
    <w:rsid w:val="007C279C"/>
    <w:rsid w:val="007C41C0"/>
    <w:rsid w:val="007C4854"/>
    <w:rsid w:val="007C707C"/>
    <w:rsid w:val="007D0530"/>
    <w:rsid w:val="007D0D3A"/>
    <w:rsid w:val="007D14C3"/>
    <w:rsid w:val="007D4182"/>
    <w:rsid w:val="007D6995"/>
    <w:rsid w:val="007E0B01"/>
    <w:rsid w:val="007E1360"/>
    <w:rsid w:val="007E47EC"/>
    <w:rsid w:val="007E4AED"/>
    <w:rsid w:val="007E7B09"/>
    <w:rsid w:val="007F0D13"/>
    <w:rsid w:val="007F182F"/>
    <w:rsid w:val="007F4379"/>
    <w:rsid w:val="007F4C11"/>
    <w:rsid w:val="007F7A3D"/>
    <w:rsid w:val="00800790"/>
    <w:rsid w:val="00804BAE"/>
    <w:rsid w:val="00805F13"/>
    <w:rsid w:val="008062C8"/>
    <w:rsid w:val="008100D5"/>
    <w:rsid w:val="00810798"/>
    <w:rsid w:val="0081146F"/>
    <w:rsid w:val="00812C24"/>
    <w:rsid w:val="008138FF"/>
    <w:rsid w:val="00816AED"/>
    <w:rsid w:val="0081770E"/>
    <w:rsid w:val="0082059D"/>
    <w:rsid w:val="00821A66"/>
    <w:rsid w:val="008232B1"/>
    <w:rsid w:val="00826BD0"/>
    <w:rsid w:val="0083275E"/>
    <w:rsid w:val="00832F81"/>
    <w:rsid w:val="00836372"/>
    <w:rsid w:val="00836383"/>
    <w:rsid w:val="00840BE2"/>
    <w:rsid w:val="008415A5"/>
    <w:rsid w:val="00841C89"/>
    <w:rsid w:val="0085525C"/>
    <w:rsid w:val="00861E8A"/>
    <w:rsid w:val="0087263B"/>
    <w:rsid w:val="00875A83"/>
    <w:rsid w:val="00880B7D"/>
    <w:rsid w:val="00881CD6"/>
    <w:rsid w:val="00884356"/>
    <w:rsid w:val="008868D9"/>
    <w:rsid w:val="00890CE8"/>
    <w:rsid w:val="00892BA6"/>
    <w:rsid w:val="008955BF"/>
    <w:rsid w:val="008A03A0"/>
    <w:rsid w:val="008A08FC"/>
    <w:rsid w:val="008A4A63"/>
    <w:rsid w:val="008A4CC0"/>
    <w:rsid w:val="008B0F37"/>
    <w:rsid w:val="008B20B0"/>
    <w:rsid w:val="008B2334"/>
    <w:rsid w:val="008B3B2E"/>
    <w:rsid w:val="008B4C69"/>
    <w:rsid w:val="008B572A"/>
    <w:rsid w:val="008B714F"/>
    <w:rsid w:val="008C2DCA"/>
    <w:rsid w:val="008C77C4"/>
    <w:rsid w:val="008D2C6B"/>
    <w:rsid w:val="008D59F8"/>
    <w:rsid w:val="008E3BE4"/>
    <w:rsid w:val="008E5637"/>
    <w:rsid w:val="008E5AFF"/>
    <w:rsid w:val="0090188B"/>
    <w:rsid w:val="00905587"/>
    <w:rsid w:val="00910735"/>
    <w:rsid w:val="009109A7"/>
    <w:rsid w:val="009140FA"/>
    <w:rsid w:val="00920D17"/>
    <w:rsid w:val="009212BB"/>
    <w:rsid w:val="009213DB"/>
    <w:rsid w:val="00931D0C"/>
    <w:rsid w:val="009343B0"/>
    <w:rsid w:val="0093641E"/>
    <w:rsid w:val="009401B8"/>
    <w:rsid w:val="0094624F"/>
    <w:rsid w:val="009471C2"/>
    <w:rsid w:val="00952323"/>
    <w:rsid w:val="00954176"/>
    <w:rsid w:val="009556A0"/>
    <w:rsid w:val="00957DBD"/>
    <w:rsid w:val="00961941"/>
    <w:rsid w:val="009638F0"/>
    <w:rsid w:val="00963F40"/>
    <w:rsid w:val="00964079"/>
    <w:rsid w:val="0096530B"/>
    <w:rsid w:val="0096710B"/>
    <w:rsid w:val="009703EF"/>
    <w:rsid w:val="009705E4"/>
    <w:rsid w:val="009708F3"/>
    <w:rsid w:val="00972D71"/>
    <w:rsid w:val="00972DDD"/>
    <w:rsid w:val="00976692"/>
    <w:rsid w:val="00976C6F"/>
    <w:rsid w:val="00982B37"/>
    <w:rsid w:val="0098483F"/>
    <w:rsid w:val="00984CB4"/>
    <w:rsid w:val="00985B14"/>
    <w:rsid w:val="0098603A"/>
    <w:rsid w:val="009866CB"/>
    <w:rsid w:val="009922C7"/>
    <w:rsid w:val="009A2464"/>
    <w:rsid w:val="009A5160"/>
    <w:rsid w:val="009A5D51"/>
    <w:rsid w:val="009B5499"/>
    <w:rsid w:val="009B5D06"/>
    <w:rsid w:val="009B7EFE"/>
    <w:rsid w:val="009B7F97"/>
    <w:rsid w:val="009C14AF"/>
    <w:rsid w:val="009C61FD"/>
    <w:rsid w:val="009C6E7C"/>
    <w:rsid w:val="009C7A5A"/>
    <w:rsid w:val="009D2274"/>
    <w:rsid w:val="009D2732"/>
    <w:rsid w:val="009D34DA"/>
    <w:rsid w:val="009D3728"/>
    <w:rsid w:val="009D4923"/>
    <w:rsid w:val="009D62D2"/>
    <w:rsid w:val="009D68D4"/>
    <w:rsid w:val="009E2B04"/>
    <w:rsid w:val="009E7DF7"/>
    <w:rsid w:val="009F770E"/>
    <w:rsid w:val="00A02B45"/>
    <w:rsid w:val="00A02D65"/>
    <w:rsid w:val="00A06E13"/>
    <w:rsid w:val="00A073A9"/>
    <w:rsid w:val="00A1123B"/>
    <w:rsid w:val="00A15F10"/>
    <w:rsid w:val="00A24816"/>
    <w:rsid w:val="00A2504D"/>
    <w:rsid w:val="00A2584F"/>
    <w:rsid w:val="00A25E83"/>
    <w:rsid w:val="00A3195C"/>
    <w:rsid w:val="00A32F47"/>
    <w:rsid w:val="00A3460A"/>
    <w:rsid w:val="00A35D88"/>
    <w:rsid w:val="00A3620C"/>
    <w:rsid w:val="00A4048E"/>
    <w:rsid w:val="00A40589"/>
    <w:rsid w:val="00A43718"/>
    <w:rsid w:val="00A4719D"/>
    <w:rsid w:val="00A60C09"/>
    <w:rsid w:val="00A62333"/>
    <w:rsid w:val="00A71154"/>
    <w:rsid w:val="00A724B0"/>
    <w:rsid w:val="00A74A31"/>
    <w:rsid w:val="00A773D7"/>
    <w:rsid w:val="00A807FB"/>
    <w:rsid w:val="00A81C99"/>
    <w:rsid w:val="00A83416"/>
    <w:rsid w:val="00A840A7"/>
    <w:rsid w:val="00A84925"/>
    <w:rsid w:val="00A86586"/>
    <w:rsid w:val="00A86D35"/>
    <w:rsid w:val="00A877DC"/>
    <w:rsid w:val="00A912CB"/>
    <w:rsid w:val="00A9193F"/>
    <w:rsid w:val="00A91D45"/>
    <w:rsid w:val="00A91E11"/>
    <w:rsid w:val="00A9266B"/>
    <w:rsid w:val="00A92A63"/>
    <w:rsid w:val="00A94BB0"/>
    <w:rsid w:val="00A96C83"/>
    <w:rsid w:val="00AA11E9"/>
    <w:rsid w:val="00AA2B88"/>
    <w:rsid w:val="00AA55C2"/>
    <w:rsid w:val="00AA59AB"/>
    <w:rsid w:val="00AA6AE5"/>
    <w:rsid w:val="00AA72E2"/>
    <w:rsid w:val="00AB360F"/>
    <w:rsid w:val="00AB36C7"/>
    <w:rsid w:val="00AB467B"/>
    <w:rsid w:val="00AB4E51"/>
    <w:rsid w:val="00AC0CD9"/>
    <w:rsid w:val="00AC0F26"/>
    <w:rsid w:val="00AC2152"/>
    <w:rsid w:val="00AC3891"/>
    <w:rsid w:val="00AC771B"/>
    <w:rsid w:val="00AC7969"/>
    <w:rsid w:val="00AD0528"/>
    <w:rsid w:val="00AD3B35"/>
    <w:rsid w:val="00AD5CD0"/>
    <w:rsid w:val="00AD75EB"/>
    <w:rsid w:val="00AE2FCA"/>
    <w:rsid w:val="00AE4109"/>
    <w:rsid w:val="00AE739E"/>
    <w:rsid w:val="00AF2749"/>
    <w:rsid w:val="00AF5F75"/>
    <w:rsid w:val="00B07376"/>
    <w:rsid w:val="00B103E4"/>
    <w:rsid w:val="00B12472"/>
    <w:rsid w:val="00B14BB1"/>
    <w:rsid w:val="00B156EC"/>
    <w:rsid w:val="00B16987"/>
    <w:rsid w:val="00B176E2"/>
    <w:rsid w:val="00B23E7D"/>
    <w:rsid w:val="00B23F91"/>
    <w:rsid w:val="00B2517F"/>
    <w:rsid w:val="00B2679C"/>
    <w:rsid w:val="00B30C3E"/>
    <w:rsid w:val="00B32643"/>
    <w:rsid w:val="00B33E97"/>
    <w:rsid w:val="00B51341"/>
    <w:rsid w:val="00B51F33"/>
    <w:rsid w:val="00B705CB"/>
    <w:rsid w:val="00B73CBE"/>
    <w:rsid w:val="00B77B78"/>
    <w:rsid w:val="00B82064"/>
    <w:rsid w:val="00B82653"/>
    <w:rsid w:val="00B90411"/>
    <w:rsid w:val="00B90A65"/>
    <w:rsid w:val="00B90B64"/>
    <w:rsid w:val="00B9243C"/>
    <w:rsid w:val="00B965F0"/>
    <w:rsid w:val="00BA42FE"/>
    <w:rsid w:val="00BA6D27"/>
    <w:rsid w:val="00BB7743"/>
    <w:rsid w:val="00BC1986"/>
    <w:rsid w:val="00BC6411"/>
    <w:rsid w:val="00BC74B5"/>
    <w:rsid w:val="00BD0614"/>
    <w:rsid w:val="00BD328D"/>
    <w:rsid w:val="00BD4104"/>
    <w:rsid w:val="00BD59FE"/>
    <w:rsid w:val="00BD627B"/>
    <w:rsid w:val="00BD6F48"/>
    <w:rsid w:val="00BE063A"/>
    <w:rsid w:val="00BE1438"/>
    <w:rsid w:val="00BE21D1"/>
    <w:rsid w:val="00BE63D6"/>
    <w:rsid w:val="00BF1F4E"/>
    <w:rsid w:val="00BF330D"/>
    <w:rsid w:val="00BF520B"/>
    <w:rsid w:val="00BF5375"/>
    <w:rsid w:val="00BF5FFA"/>
    <w:rsid w:val="00BF6FD8"/>
    <w:rsid w:val="00BF7771"/>
    <w:rsid w:val="00C01108"/>
    <w:rsid w:val="00C0256B"/>
    <w:rsid w:val="00C031B0"/>
    <w:rsid w:val="00C056F8"/>
    <w:rsid w:val="00C11146"/>
    <w:rsid w:val="00C11896"/>
    <w:rsid w:val="00C15632"/>
    <w:rsid w:val="00C16462"/>
    <w:rsid w:val="00C16E05"/>
    <w:rsid w:val="00C24F22"/>
    <w:rsid w:val="00C3064F"/>
    <w:rsid w:val="00C30767"/>
    <w:rsid w:val="00C31ADE"/>
    <w:rsid w:val="00C32C61"/>
    <w:rsid w:val="00C42E28"/>
    <w:rsid w:val="00C56617"/>
    <w:rsid w:val="00C6392C"/>
    <w:rsid w:val="00C64B08"/>
    <w:rsid w:val="00C652D9"/>
    <w:rsid w:val="00C65BF9"/>
    <w:rsid w:val="00C70FD7"/>
    <w:rsid w:val="00C72C7C"/>
    <w:rsid w:val="00C7390D"/>
    <w:rsid w:val="00C75D65"/>
    <w:rsid w:val="00C77C91"/>
    <w:rsid w:val="00C81052"/>
    <w:rsid w:val="00C814BA"/>
    <w:rsid w:val="00C829D7"/>
    <w:rsid w:val="00C834F8"/>
    <w:rsid w:val="00C85E8C"/>
    <w:rsid w:val="00C8747B"/>
    <w:rsid w:val="00C928E8"/>
    <w:rsid w:val="00C9376E"/>
    <w:rsid w:val="00C951F0"/>
    <w:rsid w:val="00CB1A80"/>
    <w:rsid w:val="00CB2839"/>
    <w:rsid w:val="00CB46FC"/>
    <w:rsid w:val="00CB64B5"/>
    <w:rsid w:val="00CC1B20"/>
    <w:rsid w:val="00CC3993"/>
    <w:rsid w:val="00CC42E2"/>
    <w:rsid w:val="00CC5DE6"/>
    <w:rsid w:val="00CC68C7"/>
    <w:rsid w:val="00CC774A"/>
    <w:rsid w:val="00CC7F14"/>
    <w:rsid w:val="00CD1412"/>
    <w:rsid w:val="00CD209E"/>
    <w:rsid w:val="00CD2581"/>
    <w:rsid w:val="00CD2721"/>
    <w:rsid w:val="00CD4DD7"/>
    <w:rsid w:val="00CE0205"/>
    <w:rsid w:val="00CE384B"/>
    <w:rsid w:val="00CE661F"/>
    <w:rsid w:val="00CF312C"/>
    <w:rsid w:val="00CF649D"/>
    <w:rsid w:val="00CF77DD"/>
    <w:rsid w:val="00D0046F"/>
    <w:rsid w:val="00D033CB"/>
    <w:rsid w:val="00D21432"/>
    <w:rsid w:val="00D21D40"/>
    <w:rsid w:val="00D25984"/>
    <w:rsid w:val="00D31A1C"/>
    <w:rsid w:val="00D34D00"/>
    <w:rsid w:val="00D35889"/>
    <w:rsid w:val="00D434C1"/>
    <w:rsid w:val="00D45E27"/>
    <w:rsid w:val="00D46703"/>
    <w:rsid w:val="00D50E31"/>
    <w:rsid w:val="00D5149A"/>
    <w:rsid w:val="00D5229B"/>
    <w:rsid w:val="00D525FF"/>
    <w:rsid w:val="00D53D1A"/>
    <w:rsid w:val="00D567C0"/>
    <w:rsid w:val="00D57E03"/>
    <w:rsid w:val="00D57EB0"/>
    <w:rsid w:val="00D601FD"/>
    <w:rsid w:val="00D6329E"/>
    <w:rsid w:val="00D70CEE"/>
    <w:rsid w:val="00D7285B"/>
    <w:rsid w:val="00D82471"/>
    <w:rsid w:val="00D841E0"/>
    <w:rsid w:val="00D9073E"/>
    <w:rsid w:val="00D90951"/>
    <w:rsid w:val="00D9143A"/>
    <w:rsid w:val="00D91F37"/>
    <w:rsid w:val="00D92F0C"/>
    <w:rsid w:val="00D946BD"/>
    <w:rsid w:val="00D947D5"/>
    <w:rsid w:val="00D9518A"/>
    <w:rsid w:val="00D95BA1"/>
    <w:rsid w:val="00D96A74"/>
    <w:rsid w:val="00DA4787"/>
    <w:rsid w:val="00DA4F21"/>
    <w:rsid w:val="00DA573E"/>
    <w:rsid w:val="00DB3E4E"/>
    <w:rsid w:val="00DB5131"/>
    <w:rsid w:val="00DB641D"/>
    <w:rsid w:val="00DC2420"/>
    <w:rsid w:val="00DD3A31"/>
    <w:rsid w:val="00DD3D1F"/>
    <w:rsid w:val="00DD3F36"/>
    <w:rsid w:val="00DD4DEB"/>
    <w:rsid w:val="00DD782A"/>
    <w:rsid w:val="00DE0C10"/>
    <w:rsid w:val="00DE0D67"/>
    <w:rsid w:val="00DE4C6B"/>
    <w:rsid w:val="00DE552F"/>
    <w:rsid w:val="00DE6C4F"/>
    <w:rsid w:val="00DE7DD1"/>
    <w:rsid w:val="00DF3A53"/>
    <w:rsid w:val="00DF3FA4"/>
    <w:rsid w:val="00E003E5"/>
    <w:rsid w:val="00E137F6"/>
    <w:rsid w:val="00E14D74"/>
    <w:rsid w:val="00E15044"/>
    <w:rsid w:val="00E1522D"/>
    <w:rsid w:val="00E201F9"/>
    <w:rsid w:val="00E20E92"/>
    <w:rsid w:val="00E22A1B"/>
    <w:rsid w:val="00E3608C"/>
    <w:rsid w:val="00E37B5D"/>
    <w:rsid w:val="00E422EA"/>
    <w:rsid w:val="00E42896"/>
    <w:rsid w:val="00E51666"/>
    <w:rsid w:val="00E51FFE"/>
    <w:rsid w:val="00E53506"/>
    <w:rsid w:val="00E641D9"/>
    <w:rsid w:val="00E6481F"/>
    <w:rsid w:val="00E6797D"/>
    <w:rsid w:val="00E67E73"/>
    <w:rsid w:val="00E73C3A"/>
    <w:rsid w:val="00E87185"/>
    <w:rsid w:val="00E87328"/>
    <w:rsid w:val="00E9075A"/>
    <w:rsid w:val="00E90B5B"/>
    <w:rsid w:val="00E9156A"/>
    <w:rsid w:val="00EA02CC"/>
    <w:rsid w:val="00EA5291"/>
    <w:rsid w:val="00EA5610"/>
    <w:rsid w:val="00EA66BD"/>
    <w:rsid w:val="00EA6B80"/>
    <w:rsid w:val="00EA7521"/>
    <w:rsid w:val="00EA7557"/>
    <w:rsid w:val="00EA7F24"/>
    <w:rsid w:val="00EB057A"/>
    <w:rsid w:val="00EB3F35"/>
    <w:rsid w:val="00EB466B"/>
    <w:rsid w:val="00EC007A"/>
    <w:rsid w:val="00EC3935"/>
    <w:rsid w:val="00EC49BF"/>
    <w:rsid w:val="00ED1A40"/>
    <w:rsid w:val="00ED2A47"/>
    <w:rsid w:val="00ED4104"/>
    <w:rsid w:val="00ED73F4"/>
    <w:rsid w:val="00ED7537"/>
    <w:rsid w:val="00EE0398"/>
    <w:rsid w:val="00EE1D25"/>
    <w:rsid w:val="00EE21AB"/>
    <w:rsid w:val="00EF0523"/>
    <w:rsid w:val="00EF170D"/>
    <w:rsid w:val="00EF386C"/>
    <w:rsid w:val="00EF4BDA"/>
    <w:rsid w:val="00EF7091"/>
    <w:rsid w:val="00EF7444"/>
    <w:rsid w:val="00EF756A"/>
    <w:rsid w:val="00F03C80"/>
    <w:rsid w:val="00F05E3E"/>
    <w:rsid w:val="00F07469"/>
    <w:rsid w:val="00F27666"/>
    <w:rsid w:val="00F27F19"/>
    <w:rsid w:val="00F378AC"/>
    <w:rsid w:val="00F420F5"/>
    <w:rsid w:val="00F442BF"/>
    <w:rsid w:val="00F45D6C"/>
    <w:rsid w:val="00F50905"/>
    <w:rsid w:val="00F522DE"/>
    <w:rsid w:val="00F53D5A"/>
    <w:rsid w:val="00F571BE"/>
    <w:rsid w:val="00F6054C"/>
    <w:rsid w:val="00F62A70"/>
    <w:rsid w:val="00F63271"/>
    <w:rsid w:val="00F64906"/>
    <w:rsid w:val="00F65544"/>
    <w:rsid w:val="00F7317C"/>
    <w:rsid w:val="00F7381A"/>
    <w:rsid w:val="00F73EE7"/>
    <w:rsid w:val="00F74E95"/>
    <w:rsid w:val="00F74EF2"/>
    <w:rsid w:val="00F75A5C"/>
    <w:rsid w:val="00F77757"/>
    <w:rsid w:val="00F808AA"/>
    <w:rsid w:val="00F9114C"/>
    <w:rsid w:val="00F937E4"/>
    <w:rsid w:val="00F945C5"/>
    <w:rsid w:val="00F95637"/>
    <w:rsid w:val="00FA1205"/>
    <w:rsid w:val="00FA138A"/>
    <w:rsid w:val="00FA221F"/>
    <w:rsid w:val="00FA3AF1"/>
    <w:rsid w:val="00FA45AF"/>
    <w:rsid w:val="00FA7C5D"/>
    <w:rsid w:val="00FB0D2E"/>
    <w:rsid w:val="00FB2DCF"/>
    <w:rsid w:val="00FC1EE4"/>
    <w:rsid w:val="00FC2A98"/>
    <w:rsid w:val="00FD24D8"/>
    <w:rsid w:val="00FD606B"/>
    <w:rsid w:val="00FD6735"/>
    <w:rsid w:val="00FE42BC"/>
    <w:rsid w:val="00FE6F3F"/>
    <w:rsid w:val="00FE7473"/>
    <w:rsid w:val="00FF031D"/>
    <w:rsid w:val="00FF4268"/>
    <w:rsid w:val="01FA6DDF"/>
    <w:rsid w:val="051F3102"/>
    <w:rsid w:val="0F57C4FE"/>
    <w:rsid w:val="14A6957E"/>
    <w:rsid w:val="15BE5B62"/>
    <w:rsid w:val="15EE59FF"/>
    <w:rsid w:val="165981AF"/>
    <w:rsid w:val="169C0C8C"/>
    <w:rsid w:val="1EA29A17"/>
    <w:rsid w:val="295FEE2E"/>
    <w:rsid w:val="2AECA9DD"/>
    <w:rsid w:val="2CB01FD5"/>
    <w:rsid w:val="2CBB8906"/>
    <w:rsid w:val="38CE048A"/>
    <w:rsid w:val="3F7D903A"/>
    <w:rsid w:val="3FE9E703"/>
    <w:rsid w:val="42744F58"/>
    <w:rsid w:val="42ED8EE3"/>
    <w:rsid w:val="458ED618"/>
    <w:rsid w:val="47028009"/>
    <w:rsid w:val="47DB920F"/>
    <w:rsid w:val="4B0D6F9D"/>
    <w:rsid w:val="52974DE2"/>
    <w:rsid w:val="5A5CD41B"/>
    <w:rsid w:val="5B6310B3"/>
    <w:rsid w:val="5D0BEFFE"/>
    <w:rsid w:val="6EA3F064"/>
    <w:rsid w:val="71168A3E"/>
    <w:rsid w:val="74BE91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E29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D00"/>
    <w:pPr>
      <w:spacing w:after="0" w:line="240" w:lineRule="auto"/>
    </w:pPr>
    <w:rPr>
      <w:rFonts w:ascii="Cambria" w:eastAsia="Cambria" w:hAnsi="Cambria" w:cs="Times New Roman"/>
    </w:rPr>
  </w:style>
  <w:style w:type="paragraph" w:styleId="Heading1">
    <w:name w:val="heading 1"/>
    <w:basedOn w:val="Normal"/>
    <w:next w:val="Normal"/>
    <w:link w:val="Heading1Char"/>
    <w:uiPriority w:val="9"/>
    <w:qFormat/>
    <w:rsid w:val="009D68D4"/>
    <w:pPr>
      <w:keepNext/>
      <w:keepLines/>
      <w:spacing w:before="240"/>
      <w:outlineLvl w:val="0"/>
    </w:pPr>
    <w:rPr>
      <w:rFonts w:ascii="Amasis MT Std" w:eastAsiaTheme="majorEastAsia" w:hAnsi="Amasis MT Std" w:cstheme="majorBidi"/>
      <w:b/>
      <w:sz w:val="40"/>
      <w:szCs w:val="32"/>
    </w:rPr>
  </w:style>
  <w:style w:type="paragraph" w:styleId="Heading2">
    <w:name w:val="heading 2"/>
    <w:basedOn w:val="Normal"/>
    <w:next w:val="Normal"/>
    <w:link w:val="Heading2Char"/>
    <w:uiPriority w:val="9"/>
    <w:unhideWhenUsed/>
    <w:qFormat/>
    <w:rsid w:val="009D68D4"/>
    <w:pPr>
      <w:keepNext/>
      <w:keepLines/>
      <w:spacing w:before="160" w:after="120"/>
      <w:outlineLvl w:val="1"/>
    </w:pPr>
    <w:rPr>
      <w:rFonts w:ascii="Arial" w:eastAsiaTheme="majorEastAsia" w:hAnsi="Arial" w:cstheme="majorBidi"/>
      <w:b/>
      <w:color w:val="EE3524" w:themeColor="accent1"/>
      <w:sz w:val="26"/>
      <w:szCs w:val="26"/>
    </w:rPr>
  </w:style>
  <w:style w:type="paragraph" w:styleId="Heading3">
    <w:name w:val="heading 3"/>
    <w:basedOn w:val="Normal"/>
    <w:next w:val="Normal"/>
    <w:link w:val="Heading3Char"/>
    <w:uiPriority w:val="9"/>
    <w:unhideWhenUsed/>
    <w:qFormat/>
    <w:rsid w:val="00CD2721"/>
    <w:pPr>
      <w:keepNext/>
      <w:keepLines/>
      <w:spacing w:before="40"/>
      <w:outlineLvl w:val="2"/>
    </w:pPr>
    <w:rPr>
      <w:rFonts w:asciiTheme="majorHAnsi" w:eastAsiaTheme="majorEastAsia" w:hAnsiTheme="majorHAnsi" w:cstheme="majorBidi"/>
      <w:color w:val="7E130A" w:themeColor="accent1" w:themeShade="7F"/>
      <w:sz w:val="24"/>
      <w:szCs w:val="24"/>
    </w:rPr>
  </w:style>
  <w:style w:type="paragraph" w:styleId="Heading4">
    <w:name w:val="heading 4"/>
    <w:basedOn w:val="Normal"/>
    <w:next w:val="Normal"/>
    <w:link w:val="Heading4Char"/>
    <w:uiPriority w:val="9"/>
    <w:unhideWhenUsed/>
    <w:qFormat/>
    <w:rsid w:val="00CD2721"/>
    <w:pPr>
      <w:keepNext/>
      <w:keepLines/>
      <w:spacing w:before="40"/>
      <w:outlineLvl w:val="3"/>
    </w:pPr>
    <w:rPr>
      <w:rFonts w:asciiTheme="majorHAnsi" w:eastAsiaTheme="majorEastAsia" w:hAnsiTheme="majorHAnsi" w:cstheme="majorBidi"/>
      <w:i/>
      <w:iCs/>
      <w:color w:val="BE1D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4D00"/>
    <w:rPr>
      <w:color w:val="0000FF"/>
      <w:u w:val="single"/>
    </w:rPr>
  </w:style>
  <w:style w:type="character" w:customStyle="1" w:styleId="Heading1Char">
    <w:name w:val="Heading 1 Char"/>
    <w:basedOn w:val="DefaultParagraphFont"/>
    <w:link w:val="Heading1"/>
    <w:uiPriority w:val="9"/>
    <w:rsid w:val="009D68D4"/>
    <w:rPr>
      <w:rFonts w:ascii="Amasis MT Std" w:eastAsiaTheme="majorEastAsia" w:hAnsi="Amasis MT Std" w:cstheme="majorBidi"/>
      <w:b/>
      <w:sz w:val="40"/>
      <w:szCs w:val="32"/>
    </w:rPr>
  </w:style>
  <w:style w:type="paragraph" w:styleId="Title">
    <w:name w:val="Title"/>
    <w:basedOn w:val="Normal"/>
    <w:next w:val="Normal"/>
    <w:link w:val="TitleChar"/>
    <w:uiPriority w:val="10"/>
    <w:qFormat/>
    <w:rsid w:val="00CD2721"/>
    <w:pPr>
      <w:contextualSpacing/>
    </w:pPr>
    <w:rPr>
      <w:rFonts w:ascii="Amasis MT Std" w:eastAsiaTheme="majorEastAsia" w:hAnsi="Amasis MT Std" w:cstheme="majorBidi"/>
      <w:spacing w:val="-10"/>
      <w:kern w:val="28"/>
      <w:sz w:val="48"/>
      <w:szCs w:val="56"/>
    </w:rPr>
  </w:style>
  <w:style w:type="character" w:customStyle="1" w:styleId="TitleChar">
    <w:name w:val="Title Char"/>
    <w:basedOn w:val="DefaultParagraphFont"/>
    <w:link w:val="Title"/>
    <w:uiPriority w:val="10"/>
    <w:rsid w:val="00CD2721"/>
    <w:rPr>
      <w:rFonts w:ascii="Amasis MT Std" w:eastAsiaTheme="majorEastAsia" w:hAnsi="Amasis MT Std" w:cstheme="majorBidi"/>
      <w:spacing w:val="-10"/>
      <w:kern w:val="28"/>
      <w:sz w:val="48"/>
      <w:szCs w:val="56"/>
    </w:rPr>
  </w:style>
  <w:style w:type="character" w:customStyle="1" w:styleId="Heading2Char">
    <w:name w:val="Heading 2 Char"/>
    <w:basedOn w:val="DefaultParagraphFont"/>
    <w:link w:val="Heading2"/>
    <w:uiPriority w:val="9"/>
    <w:rsid w:val="009D68D4"/>
    <w:rPr>
      <w:rFonts w:ascii="Arial" w:eastAsiaTheme="majorEastAsia" w:hAnsi="Arial" w:cstheme="majorBidi"/>
      <w:b/>
      <w:color w:val="EE3524" w:themeColor="accent1"/>
      <w:sz w:val="26"/>
      <w:szCs w:val="26"/>
    </w:rPr>
  </w:style>
  <w:style w:type="character" w:customStyle="1" w:styleId="Heading3Char">
    <w:name w:val="Heading 3 Char"/>
    <w:basedOn w:val="DefaultParagraphFont"/>
    <w:link w:val="Heading3"/>
    <w:uiPriority w:val="9"/>
    <w:rsid w:val="00CD2721"/>
    <w:rPr>
      <w:rFonts w:asciiTheme="majorHAnsi" w:eastAsiaTheme="majorEastAsia" w:hAnsiTheme="majorHAnsi" w:cstheme="majorBidi"/>
      <w:color w:val="7E130A" w:themeColor="accent1" w:themeShade="7F"/>
      <w:sz w:val="24"/>
      <w:szCs w:val="24"/>
    </w:rPr>
  </w:style>
  <w:style w:type="character" w:customStyle="1" w:styleId="Heading4Char">
    <w:name w:val="Heading 4 Char"/>
    <w:basedOn w:val="DefaultParagraphFont"/>
    <w:link w:val="Heading4"/>
    <w:uiPriority w:val="9"/>
    <w:rsid w:val="00CD2721"/>
    <w:rPr>
      <w:rFonts w:asciiTheme="majorHAnsi" w:eastAsiaTheme="majorEastAsia" w:hAnsiTheme="majorHAnsi" w:cstheme="majorBidi"/>
      <w:i/>
      <w:iCs/>
      <w:color w:val="BE1D0E" w:themeColor="accent1" w:themeShade="BF"/>
    </w:rPr>
  </w:style>
  <w:style w:type="paragraph" w:styleId="TOCHeading">
    <w:name w:val="TOC Heading"/>
    <w:basedOn w:val="Heading1"/>
    <w:next w:val="Normal"/>
    <w:uiPriority w:val="39"/>
    <w:unhideWhenUsed/>
    <w:qFormat/>
    <w:rsid w:val="00CD2721"/>
    <w:pPr>
      <w:spacing w:line="259" w:lineRule="auto"/>
      <w:outlineLvl w:val="9"/>
    </w:pPr>
  </w:style>
  <w:style w:type="paragraph" w:styleId="TOC2">
    <w:name w:val="toc 2"/>
    <w:basedOn w:val="Normal"/>
    <w:next w:val="Normal"/>
    <w:autoRedefine/>
    <w:uiPriority w:val="39"/>
    <w:unhideWhenUsed/>
    <w:rsid w:val="00CD2721"/>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9D68D4"/>
    <w:pPr>
      <w:tabs>
        <w:tab w:val="right" w:leader="dot" w:pos="9350"/>
      </w:tabs>
      <w:spacing w:after="100" w:line="259" w:lineRule="auto"/>
    </w:pPr>
    <w:rPr>
      <w:rFonts w:ascii="Arial" w:eastAsiaTheme="minorEastAsia" w:hAnsi="Arial" w:cs="Arial"/>
      <w:b/>
      <w:noProof/>
      <w:sz w:val="24"/>
    </w:rPr>
  </w:style>
  <w:style w:type="paragraph" w:styleId="TOC3">
    <w:name w:val="toc 3"/>
    <w:basedOn w:val="Normal"/>
    <w:next w:val="Normal"/>
    <w:autoRedefine/>
    <w:uiPriority w:val="39"/>
    <w:unhideWhenUsed/>
    <w:rsid w:val="00CD2721"/>
    <w:pPr>
      <w:spacing w:after="100" w:line="259" w:lineRule="auto"/>
      <w:ind w:left="440"/>
    </w:pPr>
    <w:rPr>
      <w:rFonts w:asciiTheme="minorHAnsi" w:eastAsiaTheme="minorEastAsia" w:hAnsiTheme="minorHAnsi"/>
    </w:rPr>
  </w:style>
  <w:style w:type="paragraph" w:styleId="BalloonText">
    <w:name w:val="Balloon Text"/>
    <w:basedOn w:val="Normal"/>
    <w:link w:val="BalloonTextChar"/>
    <w:uiPriority w:val="99"/>
    <w:semiHidden/>
    <w:unhideWhenUsed/>
    <w:rsid w:val="00CD2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721"/>
    <w:rPr>
      <w:rFonts w:ascii="Segoe UI" w:eastAsia="Cambria" w:hAnsi="Segoe UI" w:cs="Segoe UI"/>
      <w:sz w:val="18"/>
      <w:szCs w:val="18"/>
    </w:rPr>
  </w:style>
  <w:style w:type="paragraph" w:styleId="ListParagraph">
    <w:name w:val="List Paragraph"/>
    <w:basedOn w:val="Normal"/>
    <w:uiPriority w:val="34"/>
    <w:qFormat/>
    <w:rsid w:val="00474278"/>
    <w:pPr>
      <w:ind w:left="720"/>
      <w:contextualSpacing/>
    </w:pPr>
    <w:rPr>
      <w:rFonts w:ascii="Calibri" w:eastAsia="Calibri" w:hAnsi="Calibri"/>
    </w:rPr>
  </w:style>
  <w:style w:type="character" w:styleId="UnresolvedMention">
    <w:name w:val="Unresolved Mention"/>
    <w:basedOn w:val="DefaultParagraphFont"/>
    <w:uiPriority w:val="99"/>
    <w:semiHidden/>
    <w:unhideWhenUsed/>
    <w:rsid w:val="00DA4F21"/>
    <w:rPr>
      <w:color w:val="808080"/>
      <w:shd w:val="clear" w:color="auto" w:fill="E6E6E6"/>
    </w:rPr>
  </w:style>
  <w:style w:type="character" w:styleId="CommentReference">
    <w:name w:val="annotation reference"/>
    <w:basedOn w:val="DefaultParagraphFont"/>
    <w:uiPriority w:val="99"/>
    <w:semiHidden/>
    <w:unhideWhenUsed/>
    <w:rsid w:val="00CD209E"/>
    <w:rPr>
      <w:sz w:val="16"/>
      <w:szCs w:val="16"/>
    </w:rPr>
  </w:style>
  <w:style w:type="paragraph" w:styleId="CommentText">
    <w:name w:val="annotation text"/>
    <w:basedOn w:val="Normal"/>
    <w:link w:val="CommentTextChar"/>
    <w:uiPriority w:val="99"/>
    <w:semiHidden/>
    <w:unhideWhenUsed/>
    <w:rsid w:val="00CD209E"/>
    <w:rPr>
      <w:sz w:val="20"/>
      <w:szCs w:val="20"/>
    </w:rPr>
  </w:style>
  <w:style w:type="character" w:customStyle="1" w:styleId="CommentTextChar">
    <w:name w:val="Comment Text Char"/>
    <w:basedOn w:val="DefaultParagraphFont"/>
    <w:link w:val="CommentText"/>
    <w:uiPriority w:val="99"/>
    <w:semiHidden/>
    <w:rsid w:val="00CD209E"/>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D209E"/>
    <w:rPr>
      <w:b/>
      <w:bCs/>
    </w:rPr>
  </w:style>
  <w:style w:type="character" w:customStyle="1" w:styleId="CommentSubjectChar">
    <w:name w:val="Comment Subject Char"/>
    <w:basedOn w:val="CommentTextChar"/>
    <w:link w:val="CommentSubject"/>
    <w:uiPriority w:val="99"/>
    <w:semiHidden/>
    <w:rsid w:val="00CD209E"/>
    <w:rPr>
      <w:rFonts w:ascii="Cambria" w:eastAsia="Cambria" w:hAnsi="Cambria" w:cs="Times New Roman"/>
      <w:b/>
      <w:bCs/>
      <w:sz w:val="20"/>
      <w:szCs w:val="20"/>
    </w:rPr>
  </w:style>
  <w:style w:type="character" w:styleId="FollowedHyperlink">
    <w:name w:val="FollowedHyperlink"/>
    <w:basedOn w:val="DefaultParagraphFont"/>
    <w:uiPriority w:val="99"/>
    <w:semiHidden/>
    <w:unhideWhenUsed/>
    <w:rsid w:val="00AB4E51"/>
    <w:rPr>
      <w:color w:val="800080" w:themeColor="followedHyperlink"/>
      <w:u w:val="single"/>
    </w:rPr>
  </w:style>
  <w:style w:type="paragraph" w:styleId="Revision">
    <w:name w:val="Revision"/>
    <w:hidden/>
    <w:uiPriority w:val="99"/>
    <w:semiHidden/>
    <w:rsid w:val="00D31A1C"/>
    <w:pPr>
      <w:spacing w:after="0" w:line="240" w:lineRule="auto"/>
    </w:pPr>
    <w:rPr>
      <w:rFonts w:ascii="Cambria" w:eastAsia="Cambria" w:hAnsi="Cambria" w:cs="Times New Roman"/>
    </w:rPr>
  </w:style>
  <w:style w:type="paragraph" w:styleId="Header">
    <w:name w:val="header"/>
    <w:basedOn w:val="Normal"/>
    <w:link w:val="HeaderChar"/>
    <w:uiPriority w:val="99"/>
    <w:unhideWhenUsed/>
    <w:rsid w:val="008138FF"/>
    <w:pPr>
      <w:tabs>
        <w:tab w:val="center" w:pos="4680"/>
        <w:tab w:val="right" w:pos="9360"/>
      </w:tabs>
    </w:pPr>
  </w:style>
  <w:style w:type="character" w:customStyle="1" w:styleId="HeaderChar">
    <w:name w:val="Header Char"/>
    <w:basedOn w:val="DefaultParagraphFont"/>
    <w:link w:val="Header"/>
    <w:uiPriority w:val="99"/>
    <w:rsid w:val="008138FF"/>
    <w:rPr>
      <w:rFonts w:ascii="Cambria" w:eastAsia="Cambria" w:hAnsi="Cambria" w:cs="Times New Roman"/>
    </w:rPr>
  </w:style>
  <w:style w:type="paragraph" w:styleId="Footer">
    <w:name w:val="footer"/>
    <w:basedOn w:val="Normal"/>
    <w:link w:val="FooterChar"/>
    <w:uiPriority w:val="99"/>
    <w:unhideWhenUsed/>
    <w:rsid w:val="008138FF"/>
    <w:pPr>
      <w:tabs>
        <w:tab w:val="center" w:pos="4680"/>
        <w:tab w:val="right" w:pos="9360"/>
      </w:tabs>
    </w:pPr>
  </w:style>
  <w:style w:type="character" w:customStyle="1" w:styleId="FooterChar">
    <w:name w:val="Footer Char"/>
    <w:basedOn w:val="DefaultParagraphFont"/>
    <w:link w:val="Footer"/>
    <w:uiPriority w:val="99"/>
    <w:rsid w:val="008138FF"/>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2922">
      <w:bodyDiv w:val="1"/>
      <w:marLeft w:val="0"/>
      <w:marRight w:val="0"/>
      <w:marTop w:val="0"/>
      <w:marBottom w:val="0"/>
      <w:divBdr>
        <w:top w:val="none" w:sz="0" w:space="0" w:color="auto"/>
        <w:left w:val="none" w:sz="0" w:space="0" w:color="auto"/>
        <w:bottom w:val="none" w:sz="0" w:space="0" w:color="auto"/>
        <w:right w:val="none" w:sz="0" w:space="0" w:color="auto"/>
      </w:divBdr>
    </w:div>
    <w:div w:id="751895227">
      <w:bodyDiv w:val="1"/>
      <w:marLeft w:val="0"/>
      <w:marRight w:val="0"/>
      <w:marTop w:val="0"/>
      <w:marBottom w:val="0"/>
      <w:divBdr>
        <w:top w:val="none" w:sz="0" w:space="0" w:color="auto"/>
        <w:left w:val="none" w:sz="0" w:space="0" w:color="auto"/>
        <w:bottom w:val="none" w:sz="0" w:space="0" w:color="auto"/>
        <w:right w:val="none" w:sz="0" w:space="0" w:color="auto"/>
      </w:divBdr>
    </w:div>
    <w:div w:id="872813709">
      <w:bodyDiv w:val="1"/>
      <w:marLeft w:val="0"/>
      <w:marRight w:val="0"/>
      <w:marTop w:val="0"/>
      <w:marBottom w:val="0"/>
      <w:divBdr>
        <w:top w:val="none" w:sz="0" w:space="0" w:color="auto"/>
        <w:left w:val="none" w:sz="0" w:space="0" w:color="auto"/>
        <w:bottom w:val="none" w:sz="0" w:space="0" w:color="auto"/>
        <w:right w:val="none" w:sz="0" w:space="0" w:color="auto"/>
      </w:divBdr>
    </w:div>
    <w:div w:id="897396712">
      <w:bodyDiv w:val="1"/>
      <w:marLeft w:val="0"/>
      <w:marRight w:val="0"/>
      <w:marTop w:val="0"/>
      <w:marBottom w:val="0"/>
      <w:divBdr>
        <w:top w:val="none" w:sz="0" w:space="0" w:color="auto"/>
        <w:left w:val="none" w:sz="0" w:space="0" w:color="auto"/>
        <w:bottom w:val="none" w:sz="0" w:space="0" w:color="auto"/>
        <w:right w:val="none" w:sz="0" w:space="0" w:color="auto"/>
      </w:divBdr>
    </w:div>
    <w:div w:id="904922430">
      <w:bodyDiv w:val="1"/>
      <w:marLeft w:val="0"/>
      <w:marRight w:val="0"/>
      <w:marTop w:val="0"/>
      <w:marBottom w:val="0"/>
      <w:divBdr>
        <w:top w:val="none" w:sz="0" w:space="0" w:color="auto"/>
        <w:left w:val="none" w:sz="0" w:space="0" w:color="auto"/>
        <w:bottom w:val="none" w:sz="0" w:space="0" w:color="auto"/>
        <w:right w:val="none" w:sz="0" w:space="0" w:color="auto"/>
      </w:divBdr>
    </w:div>
    <w:div w:id="906837103">
      <w:bodyDiv w:val="1"/>
      <w:marLeft w:val="0"/>
      <w:marRight w:val="0"/>
      <w:marTop w:val="0"/>
      <w:marBottom w:val="0"/>
      <w:divBdr>
        <w:top w:val="none" w:sz="0" w:space="0" w:color="auto"/>
        <w:left w:val="none" w:sz="0" w:space="0" w:color="auto"/>
        <w:bottom w:val="none" w:sz="0" w:space="0" w:color="auto"/>
        <w:right w:val="none" w:sz="0" w:space="0" w:color="auto"/>
      </w:divBdr>
    </w:div>
    <w:div w:id="906912378">
      <w:bodyDiv w:val="1"/>
      <w:marLeft w:val="0"/>
      <w:marRight w:val="0"/>
      <w:marTop w:val="0"/>
      <w:marBottom w:val="0"/>
      <w:divBdr>
        <w:top w:val="none" w:sz="0" w:space="0" w:color="auto"/>
        <w:left w:val="none" w:sz="0" w:space="0" w:color="auto"/>
        <w:bottom w:val="none" w:sz="0" w:space="0" w:color="auto"/>
        <w:right w:val="none" w:sz="0" w:space="0" w:color="auto"/>
      </w:divBdr>
    </w:div>
    <w:div w:id="928124961">
      <w:bodyDiv w:val="1"/>
      <w:marLeft w:val="0"/>
      <w:marRight w:val="0"/>
      <w:marTop w:val="0"/>
      <w:marBottom w:val="0"/>
      <w:divBdr>
        <w:top w:val="none" w:sz="0" w:space="0" w:color="auto"/>
        <w:left w:val="none" w:sz="0" w:space="0" w:color="auto"/>
        <w:bottom w:val="none" w:sz="0" w:space="0" w:color="auto"/>
        <w:right w:val="none" w:sz="0" w:space="0" w:color="auto"/>
      </w:divBdr>
    </w:div>
    <w:div w:id="1022054564">
      <w:bodyDiv w:val="1"/>
      <w:marLeft w:val="0"/>
      <w:marRight w:val="0"/>
      <w:marTop w:val="0"/>
      <w:marBottom w:val="0"/>
      <w:divBdr>
        <w:top w:val="none" w:sz="0" w:space="0" w:color="auto"/>
        <w:left w:val="none" w:sz="0" w:space="0" w:color="auto"/>
        <w:bottom w:val="none" w:sz="0" w:space="0" w:color="auto"/>
        <w:right w:val="none" w:sz="0" w:space="0" w:color="auto"/>
      </w:divBdr>
    </w:div>
    <w:div w:id="1135100536">
      <w:bodyDiv w:val="1"/>
      <w:marLeft w:val="0"/>
      <w:marRight w:val="0"/>
      <w:marTop w:val="0"/>
      <w:marBottom w:val="0"/>
      <w:divBdr>
        <w:top w:val="none" w:sz="0" w:space="0" w:color="auto"/>
        <w:left w:val="none" w:sz="0" w:space="0" w:color="auto"/>
        <w:bottom w:val="none" w:sz="0" w:space="0" w:color="auto"/>
        <w:right w:val="none" w:sz="0" w:space="0" w:color="auto"/>
      </w:divBdr>
    </w:div>
    <w:div w:id="1153106705">
      <w:bodyDiv w:val="1"/>
      <w:marLeft w:val="0"/>
      <w:marRight w:val="0"/>
      <w:marTop w:val="0"/>
      <w:marBottom w:val="0"/>
      <w:divBdr>
        <w:top w:val="none" w:sz="0" w:space="0" w:color="auto"/>
        <w:left w:val="none" w:sz="0" w:space="0" w:color="auto"/>
        <w:bottom w:val="none" w:sz="0" w:space="0" w:color="auto"/>
        <w:right w:val="none" w:sz="0" w:space="0" w:color="auto"/>
      </w:divBdr>
    </w:div>
    <w:div w:id="1154251310">
      <w:bodyDiv w:val="1"/>
      <w:marLeft w:val="0"/>
      <w:marRight w:val="0"/>
      <w:marTop w:val="0"/>
      <w:marBottom w:val="0"/>
      <w:divBdr>
        <w:top w:val="none" w:sz="0" w:space="0" w:color="auto"/>
        <w:left w:val="none" w:sz="0" w:space="0" w:color="auto"/>
        <w:bottom w:val="none" w:sz="0" w:space="0" w:color="auto"/>
        <w:right w:val="none" w:sz="0" w:space="0" w:color="auto"/>
      </w:divBdr>
    </w:div>
    <w:div w:id="1232274616">
      <w:bodyDiv w:val="1"/>
      <w:marLeft w:val="0"/>
      <w:marRight w:val="0"/>
      <w:marTop w:val="0"/>
      <w:marBottom w:val="0"/>
      <w:divBdr>
        <w:top w:val="none" w:sz="0" w:space="0" w:color="auto"/>
        <w:left w:val="none" w:sz="0" w:space="0" w:color="auto"/>
        <w:bottom w:val="none" w:sz="0" w:space="0" w:color="auto"/>
        <w:right w:val="none" w:sz="0" w:space="0" w:color="auto"/>
      </w:divBdr>
    </w:div>
    <w:div w:id="1251085568">
      <w:bodyDiv w:val="1"/>
      <w:marLeft w:val="0"/>
      <w:marRight w:val="0"/>
      <w:marTop w:val="0"/>
      <w:marBottom w:val="0"/>
      <w:divBdr>
        <w:top w:val="none" w:sz="0" w:space="0" w:color="auto"/>
        <w:left w:val="none" w:sz="0" w:space="0" w:color="auto"/>
        <w:bottom w:val="none" w:sz="0" w:space="0" w:color="auto"/>
        <w:right w:val="none" w:sz="0" w:space="0" w:color="auto"/>
      </w:divBdr>
    </w:div>
    <w:div w:id="1308707025">
      <w:bodyDiv w:val="1"/>
      <w:marLeft w:val="0"/>
      <w:marRight w:val="0"/>
      <w:marTop w:val="0"/>
      <w:marBottom w:val="0"/>
      <w:divBdr>
        <w:top w:val="none" w:sz="0" w:space="0" w:color="auto"/>
        <w:left w:val="none" w:sz="0" w:space="0" w:color="auto"/>
        <w:bottom w:val="none" w:sz="0" w:space="0" w:color="auto"/>
        <w:right w:val="none" w:sz="0" w:space="0" w:color="auto"/>
      </w:divBdr>
    </w:div>
    <w:div w:id="1820266671">
      <w:bodyDiv w:val="1"/>
      <w:marLeft w:val="0"/>
      <w:marRight w:val="0"/>
      <w:marTop w:val="0"/>
      <w:marBottom w:val="0"/>
      <w:divBdr>
        <w:top w:val="none" w:sz="0" w:space="0" w:color="auto"/>
        <w:left w:val="none" w:sz="0" w:space="0" w:color="auto"/>
        <w:bottom w:val="none" w:sz="0" w:space="0" w:color="auto"/>
        <w:right w:val="none" w:sz="0" w:space="0" w:color="auto"/>
      </w:divBdr>
    </w:div>
    <w:div w:id="2023776202">
      <w:bodyDiv w:val="1"/>
      <w:marLeft w:val="0"/>
      <w:marRight w:val="0"/>
      <w:marTop w:val="0"/>
      <w:marBottom w:val="0"/>
      <w:divBdr>
        <w:top w:val="none" w:sz="0" w:space="0" w:color="auto"/>
        <w:left w:val="none" w:sz="0" w:space="0" w:color="auto"/>
        <w:bottom w:val="none" w:sz="0" w:space="0" w:color="auto"/>
        <w:right w:val="none" w:sz="0" w:space="0" w:color="auto"/>
      </w:divBdr>
    </w:div>
    <w:div w:id="2065593974">
      <w:bodyDiv w:val="1"/>
      <w:marLeft w:val="0"/>
      <w:marRight w:val="0"/>
      <w:marTop w:val="0"/>
      <w:marBottom w:val="0"/>
      <w:divBdr>
        <w:top w:val="none" w:sz="0" w:space="0" w:color="auto"/>
        <w:left w:val="none" w:sz="0" w:space="0" w:color="auto"/>
        <w:bottom w:val="none" w:sz="0" w:space="0" w:color="auto"/>
        <w:right w:val="none" w:sz="0" w:space="0" w:color="auto"/>
      </w:divBdr>
    </w:div>
    <w:div w:id="21034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p@artswave.org" TargetMode="External"/><Relationship Id="rId18" Type="http://schemas.openxmlformats.org/officeDocument/2006/relationships/hyperlink" Target="mailto:help@artswav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p@artswave.org" TargetMode="External"/><Relationship Id="rId17" Type="http://schemas.openxmlformats.org/officeDocument/2006/relationships/hyperlink" Target="mailto:help@artswave.org" TargetMode="External"/><Relationship Id="rId2" Type="http://schemas.openxmlformats.org/officeDocument/2006/relationships/customXml" Target="../customXml/item2.xml"/><Relationship Id="rId16" Type="http://schemas.openxmlformats.org/officeDocument/2006/relationships/hyperlink" Target="mailto:help@artswav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artswave.org" TargetMode="External"/><Relationship Id="rId5" Type="http://schemas.openxmlformats.org/officeDocument/2006/relationships/styles" Target="styles.xml"/><Relationship Id="rId15" Type="http://schemas.openxmlformats.org/officeDocument/2006/relationships/hyperlink" Target="mailto:help@artswave.org" TargetMode="External"/><Relationship Id="rId10" Type="http://schemas.openxmlformats.org/officeDocument/2006/relationships/hyperlink" Target="mailto:help@artswave.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lp@artswave.org" TargetMode="External"/></Relationships>
</file>

<file path=word/theme/theme1.xml><?xml version="1.0" encoding="utf-8"?>
<a:theme xmlns:a="http://schemas.openxmlformats.org/drawingml/2006/main" name="Office Theme">
  <a:themeElements>
    <a:clrScheme name="ArtsWave">
      <a:dk1>
        <a:srgbClr val="A1A1A4"/>
      </a:dk1>
      <a:lt1>
        <a:sysClr val="window" lastClr="FFFFFF"/>
      </a:lt1>
      <a:dk2>
        <a:srgbClr val="1F497D"/>
      </a:dk2>
      <a:lt2>
        <a:srgbClr val="EEECE1"/>
      </a:lt2>
      <a:accent1>
        <a:srgbClr val="EE3524"/>
      </a:accent1>
      <a:accent2>
        <a:srgbClr val="552988"/>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3B0DAE550CE44F92411384EE887B91" ma:contentTypeVersion="10" ma:contentTypeDescription="Create a new document." ma:contentTypeScope="" ma:versionID="22e08dea1bdd9c2cd1e563b25c3e1431">
  <xsd:schema xmlns:xsd="http://www.w3.org/2001/XMLSchema" xmlns:xs="http://www.w3.org/2001/XMLSchema" xmlns:p="http://schemas.microsoft.com/office/2006/metadata/properties" xmlns:ns2="b16173ee-25e1-497c-ac1d-480663bb76c6" xmlns:ns3="99283068-6ed8-4c11-9875-f054eb9b9fdd" targetNamespace="http://schemas.microsoft.com/office/2006/metadata/properties" ma:root="true" ma:fieldsID="419be14864facea2c5c74baebc442fc2" ns2:_="" ns3:_="">
    <xsd:import namespace="b16173ee-25e1-497c-ac1d-480663bb76c6"/>
    <xsd:import namespace="99283068-6ed8-4c11-9875-f054eb9b9f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173ee-25e1-497c-ac1d-480663bb7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83068-6ed8-4c11-9875-f054eb9b9f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530D0-31EB-4CB4-8400-0A268C193E17}">
  <ds:schemaRefs>
    <ds:schemaRef ds:uri="http://schemas.microsoft.com/sharepoint/v3/contenttype/forms"/>
  </ds:schemaRefs>
</ds:datastoreItem>
</file>

<file path=customXml/itemProps2.xml><?xml version="1.0" encoding="utf-8"?>
<ds:datastoreItem xmlns:ds="http://schemas.openxmlformats.org/officeDocument/2006/customXml" ds:itemID="{F4267398-2890-4DE5-AEF2-4DEC74666B87}">
  <ds:schemaRefs>
    <ds:schemaRef ds:uri="b16173ee-25e1-497c-ac1d-480663bb76c6"/>
    <ds:schemaRef ds:uri="99283068-6ed8-4c11-9875-f054eb9b9fdd"/>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0B7A574-3B41-48B3-8276-E57B1CD4C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173ee-25e1-497c-ac1d-480663bb76c6"/>
    <ds:schemaRef ds:uri="99283068-6ed8-4c11-9875-f054eb9b9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3619</Words>
  <Characters>20629</Characters>
  <Application>Microsoft Office Word</Application>
  <DocSecurity>0</DocSecurity>
  <Lines>171</Lines>
  <Paragraphs>48</Paragraphs>
  <ScaleCrop>false</ScaleCrop>
  <Company/>
  <LinksUpToDate>false</LinksUpToDate>
  <CharactersWithSpaces>24200</CharactersWithSpaces>
  <SharedDoc>false</SharedDoc>
  <HLinks>
    <vt:vector size="162" baseType="variant">
      <vt:variant>
        <vt:i4>2818071</vt:i4>
      </vt:variant>
      <vt:variant>
        <vt:i4>120</vt:i4>
      </vt:variant>
      <vt:variant>
        <vt:i4>0</vt:i4>
      </vt:variant>
      <vt:variant>
        <vt:i4>5</vt:i4>
      </vt:variant>
      <vt:variant>
        <vt:lpwstr>mailto:help@artswave.org</vt:lpwstr>
      </vt:variant>
      <vt:variant>
        <vt:lpwstr/>
      </vt:variant>
      <vt:variant>
        <vt:i4>2818071</vt:i4>
      </vt:variant>
      <vt:variant>
        <vt:i4>117</vt:i4>
      </vt:variant>
      <vt:variant>
        <vt:i4>0</vt:i4>
      </vt:variant>
      <vt:variant>
        <vt:i4>5</vt:i4>
      </vt:variant>
      <vt:variant>
        <vt:lpwstr>mailto:help@artswave.org</vt:lpwstr>
      </vt:variant>
      <vt:variant>
        <vt:lpwstr/>
      </vt:variant>
      <vt:variant>
        <vt:i4>2818071</vt:i4>
      </vt:variant>
      <vt:variant>
        <vt:i4>114</vt:i4>
      </vt:variant>
      <vt:variant>
        <vt:i4>0</vt:i4>
      </vt:variant>
      <vt:variant>
        <vt:i4>5</vt:i4>
      </vt:variant>
      <vt:variant>
        <vt:lpwstr>mailto:help@artswave.org</vt:lpwstr>
      </vt:variant>
      <vt:variant>
        <vt:lpwstr/>
      </vt:variant>
      <vt:variant>
        <vt:i4>2818071</vt:i4>
      </vt:variant>
      <vt:variant>
        <vt:i4>111</vt:i4>
      </vt:variant>
      <vt:variant>
        <vt:i4>0</vt:i4>
      </vt:variant>
      <vt:variant>
        <vt:i4>5</vt:i4>
      </vt:variant>
      <vt:variant>
        <vt:lpwstr>mailto:help@artswave.org</vt:lpwstr>
      </vt:variant>
      <vt:variant>
        <vt:lpwstr/>
      </vt:variant>
      <vt:variant>
        <vt:i4>2818071</vt:i4>
      </vt:variant>
      <vt:variant>
        <vt:i4>108</vt:i4>
      </vt:variant>
      <vt:variant>
        <vt:i4>0</vt:i4>
      </vt:variant>
      <vt:variant>
        <vt:i4>5</vt:i4>
      </vt:variant>
      <vt:variant>
        <vt:lpwstr>mailto:help@artswave.org</vt:lpwstr>
      </vt:variant>
      <vt:variant>
        <vt:lpwstr/>
      </vt:variant>
      <vt:variant>
        <vt:i4>2818071</vt:i4>
      </vt:variant>
      <vt:variant>
        <vt:i4>105</vt:i4>
      </vt:variant>
      <vt:variant>
        <vt:i4>0</vt:i4>
      </vt:variant>
      <vt:variant>
        <vt:i4>5</vt:i4>
      </vt:variant>
      <vt:variant>
        <vt:lpwstr>mailto:help@artswave.org</vt:lpwstr>
      </vt:variant>
      <vt:variant>
        <vt:lpwstr/>
      </vt:variant>
      <vt:variant>
        <vt:i4>2818071</vt:i4>
      </vt:variant>
      <vt:variant>
        <vt:i4>102</vt:i4>
      </vt:variant>
      <vt:variant>
        <vt:i4>0</vt:i4>
      </vt:variant>
      <vt:variant>
        <vt:i4>5</vt:i4>
      </vt:variant>
      <vt:variant>
        <vt:lpwstr>mailto:help@artswave.org</vt:lpwstr>
      </vt:variant>
      <vt:variant>
        <vt:lpwstr/>
      </vt:variant>
      <vt:variant>
        <vt:i4>2818071</vt:i4>
      </vt:variant>
      <vt:variant>
        <vt:i4>99</vt:i4>
      </vt:variant>
      <vt:variant>
        <vt:i4>0</vt:i4>
      </vt:variant>
      <vt:variant>
        <vt:i4>5</vt:i4>
      </vt:variant>
      <vt:variant>
        <vt:lpwstr>mailto:help@artswave.org</vt:lpwstr>
      </vt:variant>
      <vt:variant>
        <vt:lpwstr/>
      </vt:variant>
      <vt:variant>
        <vt:i4>2818071</vt:i4>
      </vt:variant>
      <vt:variant>
        <vt:i4>96</vt:i4>
      </vt:variant>
      <vt:variant>
        <vt:i4>0</vt:i4>
      </vt:variant>
      <vt:variant>
        <vt:i4>5</vt:i4>
      </vt:variant>
      <vt:variant>
        <vt:lpwstr>mailto:help@artswave.org</vt:lpwstr>
      </vt:variant>
      <vt:variant>
        <vt:lpwstr/>
      </vt:variant>
      <vt:variant>
        <vt:i4>1835056</vt:i4>
      </vt:variant>
      <vt:variant>
        <vt:i4>89</vt:i4>
      </vt:variant>
      <vt:variant>
        <vt:i4>0</vt:i4>
      </vt:variant>
      <vt:variant>
        <vt:i4>5</vt:i4>
      </vt:variant>
      <vt:variant>
        <vt:lpwstr/>
      </vt:variant>
      <vt:variant>
        <vt:lpwstr>_Toc29308694</vt:lpwstr>
      </vt:variant>
      <vt:variant>
        <vt:i4>1769520</vt:i4>
      </vt:variant>
      <vt:variant>
        <vt:i4>83</vt:i4>
      </vt:variant>
      <vt:variant>
        <vt:i4>0</vt:i4>
      </vt:variant>
      <vt:variant>
        <vt:i4>5</vt:i4>
      </vt:variant>
      <vt:variant>
        <vt:lpwstr/>
      </vt:variant>
      <vt:variant>
        <vt:lpwstr>_Toc29308693</vt:lpwstr>
      </vt:variant>
      <vt:variant>
        <vt:i4>1703984</vt:i4>
      </vt:variant>
      <vt:variant>
        <vt:i4>77</vt:i4>
      </vt:variant>
      <vt:variant>
        <vt:i4>0</vt:i4>
      </vt:variant>
      <vt:variant>
        <vt:i4>5</vt:i4>
      </vt:variant>
      <vt:variant>
        <vt:lpwstr/>
      </vt:variant>
      <vt:variant>
        <vt:lpwstr>_Toc29308692</vt:lpwstr>
      </vt:variant>
      <vt:variant>
        <vt:i4>1638448</vt:i4>
      </vt:variant>
      <vt:variant>
        <vt:i4>74</vt:i4>
      </vt:variant>
      <vt:variant>
        <vt:i4>0</vt:i4>
      </vt:variant>
      <vt:variant>
        <vt:i4>5</vt:i4>
      </vt:variant>
      <vt:variant>
        <vt:lpwstr/>
      </vt:variant>
      <vt:variant>
        <vt:lpwstr>_Toc29308691</vt:lpwstr>
      </vt:variant>
      <vt:variant>
        <vt:i4>1572912</vt:i4>
      </vt:variant>
      <vt:variant>
        <vt:i4>68</vt:i4>
      </vt:variant>
      <vt:variant>
        <vt:i4>0</vt:i4>
      </vt:variant>
      <vt:variant>
        <vt:i4>5</vt:i4>
      </vt:variant>
      <vt:variant>
        <vt:lpwstr/>
      </vt:variant>
      <vt:variant>
        <vt:lpwstr>_Toc29308690</vt:lpwstr>
      </vt:variant>
      <vt:variant>
        <vt:i4>1048625</vt:i4>
      </vt:variant>
      <vt:variant>
        <vt:i4>65</vt:i4>
      </vt:variant>
      <vt:variant>
        <vt:i4>0</vt:i4>
      </vt:variant>
      <vt:variant>
        <vt:i4>5</vt:i4>
      </vt:variant>
      <vt:variant>
        <vt:lpwstr/>
      </vt:variant>
      <vt:variant>
        <vt:lpwstr>_Toc29308688</vt:lpwstr>
      </vt:variant>
      <vt:variant>
        <vt:i4>2031665</vt:i4>
      </vt:variant>
      <vt:variant>
        <vt:i4>62</vt:i4>
      </vt:variant>
      <vt:variant>
        <vt:i4>0</vt:i4>
      </vt:variant>
      <vt:variant>
        <vt:i4>5</vt:i4>
      </vt:variant>
      <vt:variant>
        <vt:lpwstr/>
      </vt:variant>
      <vt:variant>
        <vt:lpwstr>_Toc29308687</vt:lpwstr>
      </vt:variant>
      <vt:variant>
        <vt:i4>1966129</vt:i4>
      </vt:variant>
      <vt:variant>
        <vt:i4>59</vt:i4>
      </vt:variant>
      <vt:variant>
        <vt:i4>0</vt:i4>
      </vt:variant>
      <vt:variant>
        <vt:i4>5</vt:i4>
      </vt:variant>
      <vt:variant>
        <vt:lpwstr/>
      </vt:variant>
      <vt:variant>
        <vt:lpwstr>_Toc29308686</vt:lpwstr>
      </vt:variant>
      <vt:variant>
        <vt:i4>1900593</vt:i4>
      </vt:variant>
      <vt:variant>
        <vt:i4>56</vt:i4>
      </vt:variant>
      <vt:variant>
        <vt:i4>0</vt:i4>
      </vt:variant>
      <vt:variant>
        <vt:i4>5</vt:i4>
      </vt:variant>
      <vt:variant>
        <vt:lpwstr/>
      </vt:variant>
      <vt:variant>
        <vt:lpwstr>_Toc29308685</vt:lpwstr>
      </vt:variant>
      <vt:variant>
        <vt:i4>1703985</vt:i4>
      </vt:variant>
      <vt:variant>
        <vt:i4>50</vt:i4>
      </vt:variant>
      <vt:variant>
        <vt:i4>0</vt:i4>
      </vt:variant>
      <vt:variant>
        <vt:i4>5</vt:i4>
      </vt:variant>
      <vt:variant>
        <vt:lpwstr/>
      </vt:variant>
      <vt:variant>
        <vt:lpwstr>_Toc29308682</vt:lpwstr>
      </vt:variant>
      <vt:variant>
        <vt:i4>1638449</vt:i4>
      </vt:variant>
      <vt:variant>
        <vt:i4>44</vt:i4>
      </vt:variant>
      <vt:variant>
        <vt:i4>0</vt:i4>
      </vt:variant>
      <vt:variant>
        <vt:i4>5</vt:i4>
      </vt:variant>
      <vt:variant>
        <vt:lpwstr/>
      </vt:variant>
      <vt:variant>
        <vt:lpwstr>_Toc29308681</vt:lpwstr>
      </vt:variant>
      <vt:variant>
        <vt:i4>1572913</vt:i4>
      </vt:variant>
      <vt:variant>
        <vt:i4>38</vt:i4>
      </vt:variant>
      <vt:variant>
        <vt:i4>0</vt:i4>
      </vt:variant>
      <vt:variant>
        <vt:i4>5</vt:i4>
      </vt:variant>
      <vt:variant>
        <vt:lpwstr/>
      </vt:variant>
      <vt:variant>
        <vt:lpwstr>_Toc29308680</vt:lpwstr>
      </vt:variant>
      <vt:variant>
        <vt:i4>1114174</vt:i4>
      </vt:variant>
      <vt:variant>
        <vt:i4>32</vt:i4>
      </vt:variant>
      <vt:variant>
        <vt:i4>0</vt:i4>
      </vt:variant>
      <vt:variant>
        <vt:i4>5</vt:i4>
      </vt:variant>
      <vt:variant>
        <vt:lpwstr/>
      </vt:variant>
      <vt:variant>
        <vt:lpwstr>_Toc29308679</vt:lpwstr>
      </vt:variant>
      <vt:variant>
        <vt:i4>1048638</vt:i4>
      </vt:variant>
      <vt:variant>
        <vt:i4>26</vt:i4>
      </vt:variant>
      <vt:variant>
        <vt:i4>0</vt:i4>
      </vt:variant>
      <vt:variant>
        <vt:i4>5</vt:i4>
      </vt:variant>
      <vt:variant>
        <vt:lpwstr/>
      </vt:variant>
      <vt:variant>
        <vt:lpwstr>_Toc29308678</vt:lpwstr>
      </vt:variant>
      <vt:variant>
        <vt:i4>2031678</vt:i4>
      </vt:variant>
      <vt:variant>
        <vt:i4>20</vt:i4>
      </vt:variant>
      <vt:variant>
        <vt:i4>0</vt:i4>
      </vt:variant>
      <vt:variant>
        <vt:i4>5</vt:i4>
      </vt:variant>
      <vt:variant>
        <vt:lpwstr/>
      </vt:variant>
      <vt:variant>
        <vt:lpwstr>_Toc29308677</vt:lpwstr>
      </vt:variant>
      <vt:variant>
        <vt:i4>1966142</vt:i4>
      </vt:variant>
      <vt:variant>
        <vt:i4>14</vt:i4>
      </vt:variant>
      <vt:variant>
        <vt:i4>0</vt:i4>
      </vt:variant>
      <vt:variant>
        <vt:i4>5</vt:i4>
      </vt:variant>
      <vt:variant>
        <vt:lpwstr/>
      </vt:variant>
      <vt:variant>
        <vt:lpwstr>_Toc29308676</vt:lpwstr>
      </vt:variant>
      <vt:variant>
        <vt:i4>1900606</vt:i4>
      </vt:variant>
      <vt:variant>
        <vt:i4>8</vt:i4>
      </vt:variant>
      <vt:variant>
        <vt:i4>0</vt:i4>
      </vt:variant>
      <vt:variant>
        <vt:i4>5</vt:i4>
      </vt:variant>
      <vt:variant>
        <vt:lpwstr/>
      </vt:variant>
      <vt:variant>
        <vt:lpwstr>_Toc29308675</vt:lpwstr>
      </vt:variant>
      <vt:variant>
        <vt:i4>1835070</vt:i4>
      </vt:variant>
      <vt:variant>
        <vt:i4>2</vt:i4>
      </vt:variant>
      <vt:variant>
        <vt:i4>0</vt:i4>
      </vt:variant>
      <vt:variant>
        <vt:i4>5</vt:i4>
      </vt:variant>
      <vt:variant>
        <vt:lpwstr/>
      </vt:variant>
      <vt:variant>
        <vt:lpwstr>_Toc29308674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2022-01-19T14:01:00Z</dcterms:created>
  <dcterms:modified xsi:type="dcterms:W3CDTF">2022-01-19T14:01:00Z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0x010100D93B0DAE550CE44F92411384EE887B91</vt:lpwstr>
  </property>
</Properties>
</file>